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F79" w:rsidRDefault="001B7F79" w:rsidP="001B7F79">
      <w:pPr>
        <w:spacing w:before="60" w:after="60"/>
        <w:rPr>
          <w:rFonts w:ascii="Arial" w:hAnsi="Arial"/>
          <w:szCs w:val="26"/>
          <w:lang w:val="fr-FR"/>
        </w:rPr>
      </w:pPr>
    </w:p>
    <w:p w:rsidR="001B7F79" w:rsidRDefault="001B7F79" w:rsidP="001B7F79">
      <w:pPr>
        <w:pStyle w:val="Heading1"/>
      </w:pPr>
      <w:bookmarkStart w:id="0" w:name="_Toc458268523"/>
      <w:r>
        <w:t>Informatique</w:t>
      </w:r>
      <w:bookmarkEnd w:id="0"/>
      <w:r>
        <w:t xml:space="preserve"> </w:t>
      </w:r>
      <w:r>
        <w:br/>
        <w:t xml:space="preserve">(60 periodes) </w:t>
      </w:r>
    </w:p>
    <w:p w:rsidR="001B7F79" w:rsidRDefault="001B7F79" w:rsidP="001B7F79">
      <w:pPr>
        <w:spacing w:before="60" w:after="60"/>
        <w:ind w:right="-29"/>
        <w:jc w:val="lowKashida"/>
        <w:rPr>
          <w:rFonts w:ascii="Arial" w:hAnsi="Arial"/>
          <w:b/>
          <w:bCs/>
          <w:szCs w:val="26"/>
          <w:lang w:val="fr-FR"/>
        </w:rPr>
      </w:pPr>
      <w:r>
        <w:rPr>
          <w:rFonts w:ascii="Arial" w:hAnsi="Arial"/>
          <w:b/>
          <w:bCs/>
          <w:szCs w:val="26"/>
          <w:lang w:val="fr-FR"/>
        </w:rPr>
        <w:tab/>
        <w:t>Ce cours se donne dans un laboratoire informatique sur ordinateur.</w:t>
      </w:r>
    </w:p>
    <w:p w:rsidR="001B7F79" w:rsidRDefault="001B7F79" w:rsidP="001B7F79">
      <w:pPr>
        <w:pStyle w:val="Heading2"/>
      </w:pPr>
      <w:bookmarkStart w:id="1" w:name="_Toc458268524"/>
      <w:r>
        <w:t>Objectifs</w:t>
      </w:r>
      <w:bookmarkEnd w:id="1"/>
    </w:p>
    <w:p w:rsidR="001B7F79" w:rsidRDefault="001B7F79" w:rsidP="001B7F79">
      <w:pPr>
        <w:ind w:right="-29"/>
        <w:jc w:val="lowKashida"/>
        <w:rPr>
          <w:rFonts w:ascii="Arial" w:hAnsi="Arial"/>
          <w:szCs w:val="26"/>
          <w:lang w:val="fr-FR"/>
        </w:rPr>
      </w:pPr>
      <w:r>
        <w:rPr>
          <w:rFonts w:ascii="Arial" w:hAnsi="Arial"/>
          <w:szCs w:val="26"/>
          <w:lang w:val="fr-FR"/>
        </w:rPr>
        <w:tab/>
        <w:t>Les progrès technologiques réalisés depuis quelques années ont abouti à la démocratisation de l’informatique. Cette démocratisation a permis à l’ordinateur de s’introduire dans beaucoup de foyers et ce, parallèlement à son investissement de presque tous les secteurs de l’activité économique, si bien que manipuler efficacement cet outil est devenu une nécessité afin de pouvoir tirer profit de cette machine au potentiel énorme et aux fonctionnalités multiples. C’est précisément ce problème important que nous essayons de résoudre.</w:t>
      </w:r>
    </w:p>
    <w:p w:rsidR="001B7F79" w:rsidRDefault="001B7F79" w:rsidP="001B7F79">
      <w:pPr>
        <w:ind w:right="-29" w:firstLine="749"/>
        <w:jc w:val="lowKashida"/>
        <w:rPr>
          <w:rFonts w:ascii="Arial" w:hAnsi="Arial"/>
          <w:szCs w:val="26"/>
          <w:lang w:val="fr-FR"/>
        </w:rPr>
      </w:pPr>
      <w:r>
        <w:rPr>
          <w:rFonts w:ascii="Arial" w:hAnsi="Arial"/>
          <w:szCs w:val="26"/>
          <w:lang w:val="fr-FR"/>
        </w:rPr>
        <w:t>Nous commençons par décrire les composantes matérielles de l’ordinateur (unité centrale, écran, clavier, périphériques, ...) ainsi que ses composantes logicielles (système d’exploitation : Windows) au moyen desquelles l’exploitation de l’ordinateur devient possible en montrant aux élèves le chemin parcouru entre les machines à interface alphanumérique et celles à interface graphique, en insistant sur la convivialité de ces dernières et sur leur aspect ergonomique.</w:t>
      </w:r>
    </w:p>
    <w:p w:rsidR="001B7F79" w:rsidRDefault="001B7F79" w:rsidP="001B7F79">
      <w:pPr>
        <w:ind w:right="-29" w:firstLine="749"/>
        <w:jc w:val="lowKashida"/>
        <w:rPr>
          <w:rFonts w:ascii="Arial" w:hAnsi="Arial"/>
          <w:szCs w:val="26"/>
          <w:lang w:val="fr-FR"/>
        </w:rPr>
      </w:pPr>
      <w:r>
        <w:rPr>
          <w:rFonts w:ascii="Arial" w:hAnsi="Arial"/>
          <w:szCs w:val="26"/>
          <w:lang w:val="fr-FR"/>
        </w:rPr>
        <w:t>A l’ère de la communication, on attache de plus en plus d’importance à communiquer vite, mais surtout à communiquer bien. Cela passe sans doute par l’élaboration de rapports clairs et de bonne qualité sur lesquels on peut présenter des résultats commentés, illustrés, et précis. Par conséquent, l’utilisation de logiciels spécialisés dans le domaine du traitement de texte (Word) s’avère indispensable.</w:t>
      </w:r>
    </w:p>
    <w:p w:rsidR="001B7F79" w:rsidRDefault="001B7F79" w:rsidP="001B7F79">
      <w:pPr>
        <w:pStyle w:val="BodyTextIndent3"/>
      </w:pPr>
      <w:r>
        <w:t>Nos objectifs se résument ainsi :</w:t>
      </w:r>
    </w:p>
    <w:p w:rsidR="001B7F79" w:rsidRDefault="001B7F79" w:rsidP="001B7F79">
      <w:pPr>
        <w:numPr>
          <w:ilvl w:val="0"/>
          <w:numId w:val="1"/>
        </w:numPr>
        <w:spacing w:after="0" w:line="240" w:lineRule="auto"/>
        <w:jc w:val="lowKashida"/>
        <w:rPr>
          <w:rFonts w:ascii="Arial" w:hAnsi="Arial"/>
          <w:b/>
          <w:bCs/>
          <w:szCs w:val="26"/>
          <w:lang w:val="fr-FR"/>
        </w:rPr>
      </w:pPr>
      <w:r>
        <w:rPr>
          <w:rFonts w:ascii="Arial" w:hAnsi="Arial"/>
          <w:szCs w:val="26"/>
          <w:lang w:val="fr-FR"/>
        </w:rPr>
        <w:t>Décrire l’architecture d’un micro-ordinateur.</w:t>
      </w:r>
    </w:p>
    <w:p w:rsidR="001B7F79" w:rsidRDefault="001B7F79" w:rsidP="001B7F79">
      <w:pPr>
        <w:numPr>
          <w:ilvl w:val="0"/>
          <w:numId w:val="1"/>
        </w:numPr>
        <w:spacing w:after="0" w:line="240" w:lineRule="auto"/>
        <w:jc w:val="lowKashida"/>
        <w:rPr>
          <w:rFonts w:ascii="Arial" w:hAnsi="Arial"/>
          <w:b/>
          <w:bCs/>
          <w:szCs w:val="26"/>
          <w:lang w:val="fr-FR"/>
        </w:rPr>
      </w:pPr>
      <w:r>
        <w:rPr>
          <w:rFonts w:ascii="Arial" w:hAnsi="Arial"/>
          <w:szCs w:val="26"/>
          <w:lang w:val="fr-FR"/>
        </w:rPr>
        <w:t>Définir le principe général de fonctionnement d’un micro-ordinateur.</w:t>
      </w:r>
    </w:p>
    <w:p w:rsidR="001B7F79" w:rsidRDefault="001B7F79" w:rsidP="001B7F79">
      <w:pPr>
        <w:numPr>
          <w:ilvl w:val="0"/>
          <w:numId w:val="1"/>
        </w:numPr>
        <w:spacing w:after="0" w:line="240" w:lineRule="auto"/>
        <w:jc w:val="lowKashida"/>
        <w:rPr>
          <w:rFonts w:ascii="Arial" w:hAnsi="Arial"/>
          <w:b/>
          <w:bCs/>
          <w:szCs w:val="26"/>
          <w:lang w:val="fr-FR"/>
        </w:rPr>
      </w:pPr>
      <w:r>
        <w:rPr>
          <w:rFonts w:ascii="Arial" w:hAnsi="Arial"/>
          <w:szCs w:val="26"/>
          <w:lang w:val="fr-FR"/>
        </w:rPr>
        <w:t>Exploiter un micro-ordinateur en utilisant un système à interface graphique (Windows).</w:t>
      </w:r>
    </w:p>
    <w:p w:rsidR="001B7F79" w:rsidRDefault="001B7F79" w:rsidP="001B7F79">
      <w:pPr>
        <w:numPr>
          <w:ilvl w:val="0"/>
          <w:numId w:val="1"/>
        </w:numPr>
        <w:spacing w:after="0" w:line="240" w:lineRule="auto"/>
        <w:ind w:right="360"/>
        <w:jc w:val="lowKashida"/>
        <w:rPr>
          <w:rFonts w:ascii="Arial" w:hAnsi="Arial"/>
          <w:b/>
          <w:bCs/>
          <w:szCs w:val="26"/>
          <w:lang w:val="fr-FR"/>
        </w:rPr>
      </w:pPr>
      <w:r>
        <w:rPr>
          <w:rFonts w:ascii="Arial" w:hAnsi="Arial"/>
          <w:szCs w:val="26"/>
          <w:lang w:val="fr-FR"/>
        </w:rPr>
        <w:t>Elaborer et mettre au point un document Word.</w:t>
      </w:r>
    </w:p>
    <w:p w:rsidR="001B7F79" w:rsidRDefault="001B7F79" w:rsidP="001B7F79">
      <w:pPr>
        <w:pStyle w:val="Title"/>
      </w:pPr>
      <w:bookmarkStart w:id="2" w:name="_Toc458268525"/>
      <w:r>
        <w:t>I- Les composantes matériels d’un micro-ordinateur</w:t>
      </w:r>
    </w:p>
    <w:p w:rsidR="001B7F79" w:rsidRDefault="001B7F79" w:rsidP="001B7F79">
      <w:pPr>
        <w:pStyle w:val="n"/>
      </w:pPr>
      <w:r>
        <w:t>(20 heures)</w:t>
      </w:r>
      <w:bookmarkEnd w:id="2"/>
    </w:p>
    <w:p w:rsidR="001B7F79" w:rsidRDefault="001B7F79" w:rsidP="001B7F79">
      <w:pPr>
        <w:jc w:val="lowKashida"/>
        <w:rPr>
          <w:rFonts w:ascii="Arial" w:hAnsi="Arial"/>
          <w:szCs w:val="26"/>
          <w:lang w:val="fr-FR"/>
        </w:rPr>
      </w:pPr>
      <w:bookmarkStart w:id="3" w:name="_Toc458268526"/>
      <w:r>
        <w:rPr>
          <w:rFonts w:ascii="Arial" w:hAnsi="Arial"/>
          <w:szCs w:val="26"/>
          <w:lang w:val="fr-FR"/>
        </w:rPr>
        <w:t>1.1 Introduction</w:t>
      </w:r>
      <w:bookmarkEnd w:id="3"/>
    </w:p>
    <w:p w:rsidR="001B7F79" w:rsidRDefault="001B7F79" w:rsidP="001B7F79">
      <w:pPr>
        <w:ind w:left="993" w:hanging="568"/>
        <w:jc w:val="lowKashida"/>
        <w:rPr>
          <w:rFonts w:ascii="Arial" w:hAnsi="Arial"/>
          <w:szCs w:val="26"/>
          <w:lang w:val="fr-FR"/>
        </w:rPr>
      </w:pPr>
      <w:r>
        <w:rPr>
          <w:rFonts w:ascii="Arial" w:hAnsi="Arial"/>
          <w:szCs w:val="26"/>
          <w:lang w:val="fr-FR"/>
        </w:rPr>
        <w:t>1.1.1 Intérêts de l’informatique.</w:t>
      </w:r>
    </w:p>
    <w:p w:rsidR="001B7F79" w:rsidRDefault="001B7F79" w:rsidP="001B7F79">
      <w:pPr>
        <w:ind w:left="993" w:hanging="568"/>
        <w:jc w:val="lowKashida"/>
        <w:rPr>
          <w:rFonts w:ascii="Arial" w:hAnsi="Arial"/>
          <w:szCs w:val="26"/>
          <w:lang w:val="fr-FR"/>
        </w:rPr>
      </w:pPr>
      <w:r>
        <w:rPr>
          <w:rFonts w:ascii="Arial" w:hAnsi="Arial"/>
          <w:szCs w:val="26"/>
          <w:lang w:val="fr-FR"/>
        </w:rPr>
        <w:t>1.1.2 Historique.</w:t>
      </w:r>
    </w:p>
    <w:p w:rsidR="001B7F79" w:rsidRDefault="001B7F79" w:rsidP="001B7F79">
      <w:pPr>
        <w:ind w:left="993" w:hanging="568"/>
        <w:jc w:val="lowKashida"/>
        <w:rPr>
          <w:rFonts w:ascii="Arial" w:hAnsi="Arial"/>
          <w:szCs w:val="26"/>
          <w:lang w:val="fr-FR"/>
        </w:rPr>
      </w:pPr>
      <w:r>
        <w:rPr>
          <w:rFonts w:ascii="Arial" w:hAnsi="Arial"/>
          <w:szCs w:val="26"/>
          <w:lang w:val="fr-FR"/>
        </w:rPr>
        <w:t>1.1.3 Quelques définitions.</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1.1.3.1 </w:t>
      </w:r>
      <w:r>
        <w:rPr>
          <w:rFonts w:ascii="Arial" w:hAnsi="Arial"/>
          <w:szCs w:val="26"/>
          <w:lang w:val="fr-FR"/>
        </w:rPr>
        <w:tab/>
        <w:t>l’information et ses représentations.</w:t>
      </w:r>
    </w:p>
    <w:p w:rsidR="001B7F79" w:rsidRDefault="001B7F79" w:rsidP="001B7F79">
      <w:pPr>
        <w:ind w:left="1701" w:hanging="850"/>
        <w:jc w:val="lowKashida"/>
        <w:rPr>
          <w:rFonts w:ascii="Arial" w:hAnsi="Arial"/>
          <w:szCs w:val="26"/>
          <w:lang w:val="fr-FR"/>
        </w:rPr>
      </w:pPr>
      <w:r>
        <w:rPr>
          <w:rFonts w:ascii="Arial" w:hAnsi="Arial"/>
          <w:szCs w:val="26"/>
          <w:lang w:val="fr-FR"/>
        </w:rPr>
        <w:lastRenderedPageBreak/>
        <w:t xml:space="preserve">1.1.3.2 </w:t>
      </w:r>
      <w:r>
        <w:rPr>
          <w:rFonts w:ascii="Arial" w:hAnsi="Arial"/>
          <w:szCs w:val="26"/>
          <w:lang w:val="fr-FR"/>
        </w:rPr>
        <w:tab/>
        <w:t>l’informatique.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1.1.3.3 </w:t>
      </w:r>
      <w:r>
        <w:rPr>
          <w:rFonts w:ascii="Arial" w:hAnsi="Arial"/>
          <w:szCs w:val="26"/>
          <w:lang w:val="fr-FR"/>
        </w:rPr>
        <w:tab/>
        <w:t>l’ordinateur : schéma général d’un micro-ordinateur.</w:t>
      </w:r>
    </w:p>
    <w:p w:rsidR="001B7F79" w:rsidRDefault="001B7F79" w:rsidP="001B7F79">
      <w:pPr>
        <w:jc w:val="lowKashida"/>
        <w:rPr>
          <w:rFonts w:ascii="Arial" w:hAnsi="Arial"/>
          <w:szCs w:val="26"/>
          <w:lang w:val="fr-FR"/>
        </w:rPr>
      </w:pPr>
      <w:bookmarkStart w:id="4" w:name="_Toc458268527"/>
    </w:p>
    <w:p w:rsidR="001B7F79" w:rsidRDefault="001B7F79" w:rsidP="001B7F79">
      <w:pPr>
        <w:jc w:val="lowKashida"/>
        <w:rPr>
          <w:rFonts w:ascii="Arial" w:hAnsi="Arial"/>
          <w:szCs w:val="26"/>
          <w:lang w:val="fr-FR"/>
        </w:rPr>
      </w:pPr>
      <w:r>
        <w:rPr>
          <w:rFonts w:ascii="Arial" w:hAnsi="Arial"/>
          <w:szCs w:val="26"/>
          <w:lang w:val="fr-FR"/>
        </w:rPr>
        <w:t xml:space="preserve">1.2 Les éléments d’un micro-ordinateur </w:t>
      </w:r>
      <w:bookmarkEnd w:id="4"/>
    </w:p>
    <w:p w:rsidR="001B7F79" w:rsidRDefault="001B7F79" w:rsidP="001B7F79">
      <w:pPr>
        <w:ind w:left="850" w:hanging="425"/>
        <w:jc w:val="lowKashida"/>
        <w:rPr>
          <w:rFonts w:ascii="Arial" w:hAnsi="Arial"/>
          <w:szCs w:val="26"/>
          <w:lang w:val="fr-FR"/>
        </w:rPr>
      </w:pPr>
      <w:r>
        <w:rPr>
          <w:rFonts w:ascii="Arial" w:hAnsi="Arial"/>
          <w:szCs w:val="26"/>
          <w:lang w:val="fr-FR"/>
        </w:rPr>
        <w:t>1.2.1 L’unité centrale.</w:t>
      </w:r>
    </w:p>
    <w:p w:rsidR="001B7F79" w:rsidRDefault="001B7F79" w:rsidP="001B7F79">
      <w:pPr>
        <w:ind w:left="1701" w:hanging="850"/>
        <w:jc w:val="lowKashida"/>
        <w:rPr>
          <w:rFonts w:ascii="Arial" w:hAnsi="Arial"/>
          <w:szCs w:val="26"/>
          <w:lang w:val="fr-FR"/>
        </w:rPr>
      </w:pPr>
      <w:r>
        <w:rPr>
          <w:rFonts w:ascii="Arial" w:hAnsi="Arial"/>
          <w:szCs w:val="26"/>
          <w:lang w:val="fr-FR"/>
        </w:rPr>
        <w:t>1.2.1.1 Processeur.</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1.2.1.1.1 </w:t>
      </w:r>
      <w:r>
        <w:rPr>
          <w:rFonts w:ascii="Arial" w:hAnsi="Arial"/>
          <w:szCs w:val="26"/>
          <w:lang w:val="fr-FR"/>
        </w:rPr>
        <w:tab/>
      </w:r>
      <w:proofErr w:type="gramStart"/>
      <w:r>
        <w:rPr>
          <w:rFonts w:ascii="Arial" w:hAnsi="Arial"/>
          <w:szCs w:val="26"/>
          <w:lang w:val="fr-FR"/>
        </w:rPr>
        <w:t>description</w:t>
      </w:r>
      <w:proofErr w:type="gramEnd"/>
      <w:r>
        <w:rPr>
          <w:rFonts w:ascii="Arial" w:hAnsi="Arial"/>
          <w:szCs w:val="26"/>
          <w:lang w:val="fr-FR"/>
        </w:rPr>
        <w:t>, rôle.</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1.2.1.1.2 </w:t>
      </w:r>
      <w:proofErr w:type="gramStart"/>
      <w:r>
        <w:rPr>
          <w:rFonts w:ascii="Arial" w:hAnsi="Arial"/>
          <w:szCs w:val="26"/>
          <w:lang w:val="fr-FR"/>
        </w:rPr>
        <w:t>exemples</w:t>
      </w:r>
      <w:proofErr w:type="gramEnd"/>
      <w:r>
        <w:rPr>
          <w:rFonts w:ascii="Arial" w:hAnsi="Arial"/>
          <w:szCs w:val="26"/>
          <w:lang w:val="fr-FR"/>
        </w:rPr>
        <w:t xml:space="preserve"> de processeurs.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1.2.1.1.3 </w:t>
      </w:r>
      <w:proofErr w:type="gramStart"/>
      <w:r>
        <w:rPr>
          <w:rFonts w:ascii="Arial" w:hAnsi="Arial"/>
          <w:szCs w:val="26"/>
          <w:lang w:val="fr-FR"/>
        </w:rPr>
        <w:t>les</w:t>
      </w:r>
      <w:proofErr w:type="gramEnd"/>
      <w:r>
        <w:rPr>
          <w:rFonts w:ascii="Arial" w:hAnsi="Arial"/>
          <w:szCs w:val="26"/>
          <w:lang w:val="fr-FR"/>
        </w:rPr>
        <w:t xml:space="preserve"> coprocesseurs.</w:t>
      </w:r>
    </w:p>
    <w:p w:rsidR="001B7F79" w:rsidRDefault="001B7F79" w:rsidP="001B7F79">
      <w:pPr>
        <w:ind w:left="1701" w:hanging="850"/>
        <w:jc w:val="lowKashida"/>
        <w:rPr>
          <w:rFonts w:ascii="Arial" w:hAnsi="Arial"/>
          <w:szCs w:val="26"/>
          <w:lang w:val="fr-FR"/>
        </w:rPr>
      </w:pPr>
      <w:r>
        <w:rPr>
          <w:rFonts w:ascii="Arial" w:hAnsi="Arial"/>
          <w:szCs w:val="26"/>
          <w:lang w:val="fr-FR"/>
        </w:rPr>
        <w:t>1.2.1.2 Horloge : rôle.</w:t>
      </w:r>
    </w:p>
    <w:p w:rsidR="001B7F79" w:rsidRDefault="001B7F79" w:rsidP="001B7F79">
      <w:pPr>
        <w:ind w:left="1701" w:hanging="850"/>
        <w:jc w:val="lowKashida"/>
        <w:rPr>
          <w:rFonts w:ascii="Arial" w:hAnsi="Arial"/>
          <w:szCs w:val="26"/>
          <w:lang w:val="fr-FR"/>
        </w:rPr>
      </w:pPr>
      <w:r>
        <w:rPr>
          <w:rFonts w:ascii="Arial" w:hAnsi="Arial"/>
          <w:szCs w:val="26"/>
          <w:lang w:val="fr-FR"/>
        </w:rPr>
        <w:t>1.2.1.3 Mémoire centrale.</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1.2.1.3.1 </w:t>
      </w:r>
      <w:proofErr w:type="gramStart"/>
      <w:r>
        <w:rPr>
          <w:rFonts w:ascii="Arial" w:hAnsi="Arial"/>
          <w:szCs w:val="26"/>
          <w:lang w:val="fr-FR"/>
        </w:rPr>
        <w:t>types</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1.2.1.3.2 </w:t>
      </w:r>
      <w:proofErr w:type="gramStart"/>
      <w:r>
        <w:rPr>
          <w:rFonts w:ascii="Arial" w:hAnsi="Arial"/>
          <w:szCs w:val="26"/>
          <w:lang w:val="fr-FR"/>
        </w:rPr>
        <w:t>rôle</w:t>
      </w:r>
      <w:proofErr w:type="gram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1.2.1.4 Mémoire </w:t>
      </w:r>
      <w:proofErr w:type="gramStart"/>
      <w:r>
        <w:rPr>
          <w:rFonts w:ascii="Arial" w:hAnsi="Arial"/>
          <w:szCs w:val="26"/>
          <w:lang w:val="fr-FR"/>
        </w:rPr>
        <w:t>cache</w:t>
      </w:r>
      <w:proofErr w:type="gram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1.2.1.5 Bus.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1.2.1.5.1 </w:t>
      </w:r>
      <w:proofErr w:type="gramStart"/>
      <w:r>
        <w:rPr>
          <w:rFonts w:ascii="Arial" w:hAnsi="Arial"/>
          <w:szCs w:val="26"/>
          <w:lang w:val="fr-FR"/>
        </w:rPr>
        <w:t>types</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1.2.1.5.2 </w:t>
      </w:r>
      <w:proofErr w:type="gramStart"/>
      <w:r>
        <w:rPr>
          <w:rFonts w:ascii="Arial" w:hAnsi="Arial"/>
          <w:szCs w:val="26"/>
          <w:lang w:val="fr-FR"/>
        </w:rPr>
        <w:t>rôle</w:t>
      </w:r>
      <w:proofErr w:type="gramEnd"/>
      <w:r>
        <w:rPr>
          <w:rFonts w:ascii="Arial" w:hAnsi="Arial"/>
          <w:szCs w:val="26"/>
          <w:lang w:val="fr-FR"/>
        </w:rPr>
        <w:t>.</w:t>
      </w:r>
    </w:p>
    <w:p w:rsidR="001B7F79" w:rsidRDefault="001B7F79" w:rsidP="001B7F79">
      <w:pPr>
        <w:ind w:left="850" w:hanging="425"/>
        <w:jc w:val="lowKashida"/>
        <w:rPr>
          <w:rFonts w:ascii="Arial" w:hAnsi="Arial"/>
          <w:szCs w:val="26"/>
          <w:lang w:val="fr-FR"/>
        </w:rPr>
      </w:pPr>
      <w:r>
        <w:rPr>
          <w:rFonts w:ascii="Arial" w:hAnsi="Arial"/>
          <w:szCs w:val="26"/>
          <w:lang w:val="fr-FR"/>
        </w:rPr>
        <w:t>12.2 Les mémoires auxiliaires.</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1.2.2.1 </w:t>
      </w:r>
      <w:proofErr w:type="gramStart"/>
      <w:r>
        <w:rPr>
          <w:rFonts w:ascii="Arial" w:hAnsi="Arial"/>
          <w:szCs w:val="26"/>
          <w:lang w:val="fr-FR"/>
        </w:rPr>
        <w:t>disque dur</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1.2.2.1.1 </w:t>
      </w:r>
      <w:proofErr w:type="gramStart"/>
      <w:r>
        <w:rPr>
          <w:rFonts w:ascii="Arial" w:hAnsi="Arial"/>
          <w:szCs w:val="26"/>
          <w:lang w:val="fr-FR"/>
        </w:rPr>
        <w:t>description</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1.2.2.1.2 </w:t>
      </w:r>
      <w:proofErr w:type="gramStart"/>
      <w:r>
        <w:rPr>
          <w:rFonts w:ascii="Arial" w:hAnsi="Arial"/>
          <w:szCs w:val="26"/>
          <w:lang w:val="fr-FR"/>
        </w:rPr>
        <w:t>principe</w:t>
      </w:r>
      <w:proofErr w:type="gramEnd"/>
      <w:r>
        <w:rPr>
          <w:rFonts w:ascii="Arial" w:hAnsi="Arial"/>
          <w:szCs w:val="26"/>
          <w:lang w:val="fr-FR"/>
        </w:rPr>
        <w:t xml:space="preserve"> de fonctionnement.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1.2.2.1.3 </w:t>
      </w:r>
      <w:proofErr w:type="gramStart"/>
      <w:r>
        <w:rPr>
          <w:rFonts w:ascii="Arial" w:hAnsi="Arial"/>
          <w:szCs w:val="26"/>
          <w:lang w:val="fr-FR"/>
        </w:rPr>
        <w:t>avantages</w:t>
      </w:r>
      <w:proofErr w:type="gramEnd"/>
      <w:r>
        <w:rPr>
          <w:rFonts w:ascii="Arial" w:hAnsi="Arial"/>
          <w:szCs w:val="26"/>
          <w:lang w:val="fr-FR"/>
        </w:rPr>
        <w:t xml:space="preserve"> et inconvénients.</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1.2.2.2 </w:t>
      </w:r>
      <w:proofErr w:type="gramStart"/>
      <w:r>
        <w:rPr>
          <w:rFonts w:ascii="Arial" w:hAnsi="Arial"/>
          <w:szCs w:val="26"/>
          <w:lang w:val="fr-FR"/>
        </w:rPr>
        <w:t>disquette</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1.2.2.2.1 </w:t>
      </w:r>
      <w:proofErr w:type="gramStart"/>
      <w:r>
        <w:rPr>
          <w:rFonts w:ascii="Arial" w:hAnsi="Arial"/>
          <w:szCs w:val="26"/>
          <w:lang w:val="fr-FR"/>
        </w:rPr>
        <w:t>description</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1.2.2.2.2 </w:t>
      </w:r>
      <w:proofErr w:type="gramStart"/>
      <w:r>
        <w:rPr>
          <w:rFonts w:ascii="Arial" w:hAnsi="Arial"/>
          <w:szCs w:val="26"/>
          <w:lang w:val="fr-FR"/>
        </w:rPr>
        <w:t>principe</w:t>
      </w:r>
      <w:proofErr w:type="gramEnd"/>
      <w:r>
        <w:rPr>
          <w:rFonts w:ascii="Arial" w:hAnsi="Arial"/>
          <w:szCs w:val="26"/>
          <w:lang w:val="fr-FR"/>
        </w:rPr>
        <w:t xml:space="preserve"> de fonctionnement.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1.2.2.2.3 </w:t>
      </w:r>
      <w:proofErr w:type="gramStart"/>
      <w:r>
        <w:rPr>
          <w:rFonts w:ascii="Arial" w:hAnsi="Arial"/>
          <w:szCs w:val="26"/>
          <w:lang w:val="fr-FR"/>
        </w:rPr>
        <w:t>avantages</w:t>
      </w:r>
      <w:proofErr w:type="gramEnd"/>
      <w:r>
        <w:rPr>
          <w:rFonts w:ascii="Arial" w:hAnsi="Arial"/>
          <w:szCs w:val="26"/>
          <w:lang w:val="fr-FR"/>
        </w:rPr>
        <w:t xml:space="preserve"> et inconvénients.</w:t>
      </w:r>
    </w:p>
    <w:p w:rsidR="001B7F79" w:rsidRDefault="001B7F79" w:rsidP="001B7F79">
      <w:pPr>
        <w:ind w:left="1701" w:hanging="850"/>
        <w:jc w:val="lowKashida"/>
        <w:rPr>
          <w:rFonts w:ascii="Arial" w:hAnsi="Arial"/>
          <w:szCs w:val="26"/>
          <w:lang w:val="fr-FR"/>
        </w:rPr>
      </w:pPr>
      <w:r>
        <w:rPr>
          <w:rFonts w:ascii="Arial" w:hAnsi="Arial"/>
          <w:szCs w:val="26"/>
          <w:lang w:val="fr-FR"/>
        </w:rPr>
        <w:lastRenderedPageBreak/>
        <w:t xml:space="preserve">1.2.2.3 compact </w:t>
      </w:r>
      <w:proofErr w:type="spellStart"/>
      <w:r>
        <w:rPr>
          <w:rFonts w:ascii="Arial" w:hAnsi="Arial"/>
          <w:szCs w:val="26"/>
          <w:lang w:val="fr-FR"/>
        </w:rPr>
        <w:t>disk</w:t>
      </w:r>
      <w:proofErr w:type="spellEnd"/>
      <w:r>
        <w:rPr>
          <w:rFonts w:ascii="Arial" w:hAnsi="Arial"/>
          <w:szCs w:val="26"/>
          <w:lang w:val="fr-FR"/>
        </w:rPr>
        <w:t xml:space="preserve"> (CD).</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1.2.2.3.1 </w:t>
      </w:r>
      <w:proofErr w:type="gramStart"/>
      <w:r>
        <w:rPr>
          <w:rFonts w:ascii="Arial" w:hAnsi="Arial"/>
          <w:szCs w:val="26"/>
          <w:lang w:val="fr-FR"/>
        </w:rPr>
        <w:t>description</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1.2.2.3.2 </w:t>
      </w:r>
      <w:proofErr w:type="gramStart"/>
      <w:r>
        <w:rPr>
          <w:rFonts w:ascii="Arial" w:hAnsi="Arial"/>
          <w:szCs w:val="26"/>
          <w:lang w:val="fr-FR"/>
        </w:rPr>
        <w:t>principe</w:t>
      </w:r>
      <w:proofErr w:type="gramEnd"/>
      <w:r>
        <w:rPr>
          <w:rFonts w:ascii="Arial" w:hAnsi="Arial"/>
          <w:szCs w:val="26"/>
          <w:lang w:val="fr-FR"/>
        </w:rPr>
        <w:t xml:space="preserve"> de fonctionnement.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1.2.2.3.3 </w:t>
      </w:r>
      <w:proofErr w:type="gramStart"/>
      <w:r>
        <w:rPr>
          <w:rFonts w:ascii="Arial" w:hAnsi="Arial"/>
          <w:szCs w:val="26"/>
          <w:lang w:val="fr-FR"/>
        </w:rPr>
        <w:t>avantages</w:t>
      </w:r>
      <w:proofErr w:type="gramEnd"/>
      <w:r>
        <w:rPr>
          <w:rFonts w:ascii="Arial" w:hAnsi="Arial"/>
          <w:szCs w:val="26"/>
          <w:lang w:val="fr-FR"/>
        </w:rPr>
        <w:t xml:space="preserve"> et inconvénients.</w:t>
      </w:r>
    </w:p>
    <w:p w:rsidR="001B7F79" w:rsidRDefault="001B7F79" w:rsidP="001B7F79">
      <w:pPr>
        <w:ind w:left="850" w:hanging="425"/>
        <w:jc w:val="lowKashida"/>
        <w:rPr>
          <w:rFonts w:ascii="Arial" w:hAnsi="Arial"/>
          <w:szCs w:val="26"/>
          <w:lang w:val="fr-FR"/>
        </w:rPr>
      </w:pPr>
      <w:r>
        <w:rPr>
          <w:rFonts w:ascii="Arial" w:hAnsi="Arial"/>
          <w:szCs w:val="26"/>
          <w:lang w:val="fr-FR"/>
        </w:rPr>
        <w:t xml:space="preserve">1.2.3 Les périphériques d’entrée. </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1.2.3.1 </w:t>
      </w:r>
      <w:proofErr w:type="gramStart"/>
      <w:r>
        <w:rPr>
          <w:rFonts w:ascii="Arial" w:hAnsi="Arial"/>
          <w:szCs w:val="26"/>
          <w:lang w:val="fr-FR"/>
        </w:rPr>
        <w:t>clavier</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1.2.3.1.1 </w:t>
      </w:r>
      <w:proofErr w:type="gramStart"/>
      <w:r>
        <w:rPr>
          <w:rFonts w:ascii="Arial" w:hAnsi="Arial"/>
          <w:szCs w:val="26"/>
          <w:lang w:val="fr-FR"/>
        </w:rPr>
        <w:t>groupement</w:t>
      </w:r>
      <w:proofErr w:type="gramEnd"/>
      <w:r>
        <w:rPr>
          <w:rFonts w:ascii="Arial" w:hAnsi="Arial"/>
          <w:szCs w:val="26"/>
          <w:lang w:val="fr-FR"/>
        </w:rPr>
        <w:t xml:space="preserve"> des touches.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1.2.3.1.2 </w:t>
      </w:r>
      <w:proofErr w:type="gramStart"/>
      <w:r>
        <w:rPr>
          <w:rFonts w:ascii="Arial" w:hAnsi="Arial"/>
          <w:szCs w:val="26"/>
          <w:lang w:val="fr-FR"/>
        </w:rPr>
        <w:t>fonctions</w:t>
      </w:r>
      <w:proofErr w:type="gramEnd"/>
      <w:r>
        <w:rPr>
          <w:rFonts w:ascii="Arial" w:hAnsi="Arial"/>
          <w:szCs w:val="26"/>
          <w:lang w:val="fr-FR"/>
        </w:rPr>
        <w:t xml:space="preserve"> des touches.</w:t>
      </w:r>
    </w:p>
    <w:p w:rsidR="001B7F79" w:rsidRDefault="001B7F79" w:rsidP="001B7F79">
      <w:pPr>
        <w:ind w:left="1701" w:hanging="850"/>
        <w:jc w:val="lowKashida"/>
        <w:rPr>
          <w:rFonts w:ascii="Arial" w:hAnsi="Arial"/>
          <w:szCs w:val="26"/>
          <w:lang w:val="fr-FR"/>
        </w:rPr>
      </w:pPr>
      <w:r>
        <w:rPr>
          <w:rFonts w:ascii="Arial" w:hAnsi="Arial"/>
          <w:szCs w:val="26"/>
          <w:lang w:val="fr-FR"/>
        </w:rPr>
        <w:t>1.2.3.2 souris.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1.2.3.3 </w:t>
      </w:r>
      <w:proofErr w:type="gramStart"/>
      <w:r>
        <w:rPr>
          <w:rFonts w:ascii="Arial" w:hAnsi="Arial"/>
          <w:szCs w:val="26"/>
          <w:lang w:val="fr-FR"/>
        </w:rPr>
        <w:t>rôle</w:t>
      </w:r>
      <w:proofErr w:type="gramEnd"/>
      <w:r>
        <w:rPr>
          <w:rFonts w:ascii="Arial" w:hAnsi="Arial"/>
          <w:szCs w:val="26"/>
          <w:lang w:val="fr-FR"/>
        </w:rPr>
        <w:t xml:space="preserve"> et fonctionnement.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1.2.3.3 </w:t>
      </w:r>
      <w:proofErr w:type="gramStart"/>
      <w:r>
        <w:rPr>
          <w:rFonts w:ascii="Arial" w:hAnsi="Arial"/>
          <w:szCs w:val="26"/>
          <w:lang w:val="fr-FR"/>
        </w:rPr>
        <w:t>lecteur optique</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1.2.3.3.1 </w:t>
      </w:r>
      <w:proofErr w:type="gramStart"/>
      <w:r>
        <w:rPr>
          <w:rFonts w:ascii="Arial" w:hAnsi="Arial"/>
          <w:szCs w:val="26"/>
          <w:lang w:val="fr-FR"/>
        </w:rPr>
        <w:t>rôle</w:t>
      </w:r>
      <w:proofErr w:type="gramEnd"/>
      <w:r>
        <w:rPr>
          <w:rFonts w:ascii="Arial" w:hAnsi="Arial"/>
          <w:szCs w:val="26"/>
          <w:lang w:val="fr-FR"/>
        </w:rPr>
        <w:t xml:space="preserve"> et fonctionnement.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1.2.3.4 </w:t>
      </w:r>
      <w:proofErr w:type="gramStart"/>
      <w:r>
        <w:rPr>
          <w:rFonts w:ascii="Arial" w:hAnsi="Arial"/>
          <w:szCs w:val="26"/>
          <w:lang w:val="fr-FR"/>
        </w:rPr>
        <w:t>scanner</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1.2.3.4.1 </w:t>
      </w:r>
      <w:proofErr w:type="gramStart"/>
      <w:r>
        <w:rPr>
          <w:rFonts w:ascii="Arial" w:hAnsi="Arial"/>
          <w:szCs w:val="26"/>
          <w:lang w:val="fr-FR"/>
        </w:rPr>
        <w:t>rôle</w:t>
      </w:r>
      <w:proofErr w:type="gramEnd"/>
      <w:r>
        <w:rPr>
          <w:rFonts w:ascii="Arial" w:hAnsi="Arial"/>
          <w:szCs w:val="26"/>
          <w:lang w:val="fr-FR"/>
        </w:rPr>
        <w:t xml:space="preserve"> et fonctionnement.</w:t>
      </w:r>
    </w:p>
    <w:p w:rsidR="001B7F79" w:rsidRDefault="001B7F79" w:rsidP="001B7F79">
      <w:pPr>
        <w:ind w:left="850" w:hanging="425"/>
        <w:jc w:val="lowKashida"/>
        <w:rPr>
          <w:rFonts w:ascii="Arial" w:hAnsi="Arial"/>
          <w:szCs w:val="26"/>
          <w:lang w:val="fr-FR"/>
        </w:rPr>
      </w:pPr>
      <w:r>
        <w:rPr>
          <w:rFonts w:ascii="Arial" w:hAnsi="Arial"/>
          <w:szCs w:val="26"/>
          <w:lang w:val="fr-FR"/>
        </w:rPr>
        <w:t>1.2.4 Les périphériques de sortie.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1.2.4.1 </w:t>
      </w:r>
      <w:proofErr w:type="gramStart"/>
      <w:r>
        <w:rPr>
          <w:rFonts w:ascii="Arial" w:hAnsi="Arial"/>
          <w:szCs w:val="26"/>
          <w:lang w:val="fr-FR"/>
        </w:rPr>
        <w:t>écran</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1.2.4.1.1 </w:t>
      </w:r>
      <w:proofErr w:type="gramStart"/>
      <w:r>
        <w:rPr>
          <w:rFonts w:ascii="Arial" w:hAnsi="Arial"/>
          <w:szCs w:val="26"/>
          <w:lang w:val="fr-FR"/>
        </w:rPr>
        <w:t>types</w:t>
      </w:r>
      <w:proofErr w:type="gramEnd"/>
      <w:r>
        <w:rPr>
          <w:rFonts w:ascii="Arial" w:hAnsi="Arial"/>
          <w:szCs w:val="26"/>
          <w:lang w:val="fr-FR"/>
        </w:rPr>
        <w:t xml:space="preserve"> et fonctionnement.</w:t>
      </w:r>
    </w:p>
    <w:p w:rsidR="001B7F79" w:rsidRDefault="001B7F79" w:rsidP="001B7F79">
      <w:pPr>
        <w:ind w:left="1701" w:hanging="850"/>
        <w:jc w:val="lowKashida"/>
        <w:rPr>
          <w:rFonts w:ascii="Arial" w:hAnsi="Arial"/>
          <w:szCs w:val="26"/>
          <w:lang w:val="fr-FR"/>
        </w:rPr>
      </w:pPr>
      <w:r>
        <w:rPr>
          <w:rFonts w:ascii="Arial" w:hAnsi="Arial"/>
          <w:szCs w:val="26"/>
          <w:lang w:val="fr-FR"/>
        </w:rPr>
        <w:t>1.2.4.2 Imprimantes.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1.2.4.2.1 </w:t>
      </w:r>
      <w:proofErr w:type="gramStart"/>
      <w:r>
        <w:rPr>
          <w:rFonts w:ascii="Arial" w:hAnsi="Arial"/>
          <w:szCs w:val="26"/>
          <w:lang w:val="fr-FR"/>
        </w:rPr>
        <w:t>types</w:t>
      </w:r>
      <w:proofErr w:type="gramEnd"/>
      <w:r>
        <w:rPr>
          <w:rFonts w:ascii="Arial" w:hAnsi="Arial"/>
          <w:szCs w:val="26"/>
          <w:lang w:val="fr-FR"/>
        </w:rPr>
        <w:t xml:space="preserve"> et fonctionnement.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1.2.4.3 </w:t>
      </w:r>
      <w:proofErr w:type="gramStart"/>
      <w:r>
        <w:rPr>
          <w:rFonts w:ascii="Arial" w:hAnsi="Arial"/>
          <w:szCs w:val="26"/>
          <w:lang w:val="fr-FR"/>
        </w:rPr>
        <w:t>table traçante</w:t>
      </w:r>
      <w:proofErr w:type="gram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1.2.4.3. </w:t>
      </w:r>
      <w:proofErr w:type="gramStart"/>
      <w:r>
        <w:rPr>
          <w:rFonts w:ascii="Arial" w:hAnsi="Arial"/>
          <w:szCs w:val="26"/>
          <w:lang w:val="fr-FR"/>
        </w:rPr>
        <w:t>rôle</w:t>
      </w:r>
      <w:proofErr w:type="gramEnd"/>
      <w:r>
        <w:rPr>
          <w:rFonts w:ascii="Arial" w:hAnsi="Arial"/>
          <w:szCs w:val="26"/>
          <w:lang w:val="fr-FR"/>
        </w:rPr>
        <w:t xml:space="preserve"> et fonctionnement.</w:t>
      </w:r>
    </w:p>
    <w:p w:rsidR="001B7F79" w:rsidRDefault="001B7F79" w:rsidP="001B7F79">
      <w:pPr>
        <w:pStyle w:val="Title"/>
      </w:pPr>
      <w:bookmarkStart w:id="5" w:name="_Toc458268528"/>
      <w:r>
        <w:t>2. Initiation à l’utilisation de l’environnement graphique WINDOWS</w:t>
      </w:r>
    </w:p>
    <w:p w:rsidR="001B7F79" w:rsidRDefault="001B7F79" w:rsidP="001B7F79">
      <w:pPr>
        <w:pStyle w:val="n"/>
      </w:pPr>
      <w:r>
        <w:t>(14 heures)</w:t>
      </w:r>
      <w:bookmarkEnd w:id="5"/>
    </w:p>
    <w:p w:rsidR="001B7F79" w:rsidRDefault="001B7F79" w:rsidP="001B7F79">
      <w:pPr>
        <w:jc w:val="lowKashida"/>
        <w:rPr>
          <w:rFonts w:ascii="Arial" w:hAnsi="Arial"/>
          <w:szCs w:val="26"/>
          <w:lang w:val="fr-FR"/>
        </w:rPr>
      </w:pPr>
      <w:bookmarkStart w:id="6" w:name="_Toc458268529"/>
      <w:r>
        <w:rPr>
          <w:rFonts w:ascii="Arial" w:hAnsi="Arial"/>
          <w:szCs w:val="26"/>
          <w:lang w:val="fr-FR"/>
        </w:rPr>
        <w:t xml:space="preserve">2.1 Présentation générale  </w:t>
      </w:r>
      <w:bookmarkEnd w:id="6"/>
    </w:p>
    <w:p w:rsidR="001B7F79" w:rsidRDefault="001B7F79" w:rsidP="001B7F79">
      <w:pPr>
        <w:ind w:left="850" w:hanging="425"/>
        <w:jc w:val="lowKashida"/>
        <w:rPr>
          <w:rFonts w:ascii="Arial" w:hAnsi="Arial"/>
          <w:szCs w:val="26"/>
          <w:lang w:val="fr-FR"/>
        </w:rPr>
      </w:pPr>
      <w:r>
        <w:rPr>
          <w:rFonts w:ascii="Arial" w:hAnsi="Arial"/>
          <w:szCs w:val="26"/>
          <w:lang w:val="fr-FR"/>
        </w:rPr>
        <w:t>2.1.1 Système d’exploitation : aspect utilisateur</w:t>
      </w:r>
    </w:p>
    <w:p w:rsidR="001B7F79" w:rsidRDefault="001B7F79" w:rsidP="001B7F79">
      <w:pPr>
        <w:ind w:left="1701" w:hanging="850"/>
        <w:jc w:val="lowKashida"/>
        <w:rPr>
          <w:rFonts w:ascii="Arial" w:hAnsi="Arial"/>
          <w:szCs w:val="26"/>
          <w:lang w:val="fr-FR"/>
        </w:rPr>
      </w:pPr>
      <w:r>
        <w:rPr>
          <w:rFonts w:ascii="Arial" w:hAnsi="Arial"/>
          <w:szCs w:val="26"/>
          <w:lang w:val="fr-FR"/>
        </w:rPr>
        <w:t>2.1.1.1 l’interface alphanumérique et ses limites :</w:t>
      </w:r>
    </w:p>
    <w:p w:rsidR="001B7F79" w:rsidRDefault="001B7F79" w:rsidP="001B7F79">
      <w:pPr>
        <w:ind w:left="2694" w:hanging="993"/>
        <w:jc w:val="lowKashida"/>
        <w:rPr>
          <w:rFonts w:ascii="Arial" w:hAnsi="Arial"/>
          <w:szCs w:val="26"/>
          <w:lang w:val="fr-FR"/>
        </w:rPr>
      </w:pPr>
      <w:r>
        <w:rPr>
          <w:rFonts w:ascii="Arial" w:hAnsi="Arial"/>
          <w:szCs w:val="26"/>
          <w:lang w:val="fr-FR"/>
        </w:rPr>
        <w:lastRenderedPageBreak/>
        <w:t xml:space="preserve">2.1.1.1.1 </w:t>
      </w:r>
      <w:r>
        <w:rPr>
          <w:rFonts w:ascii="Arial" w:hAnsi="Arial"/>
          <w:szCs w:val="26"/>
          <w:lang w:val="fr-FR"/>
        </w:rPr>
        <w:tab/>
      </w:r>
      <w:proofErr w:type="gramStart"/>
      <w:r>
        <w:rPr>
          <w:rFonts w:ascii="Arial" w:hAnsi="Arial"/>
          <w:szCs w:val="26"/>
          <w:lang w:val="fr-FR"/>
        </w:rPr>
        <w:t>les</w:t>
      </w:r>
      <w:proofErr w:type="gramEnd"/>
      <w:r>
        <w:rPr>
          <w:rFonts w:ascii="Arial" w:hAnsi="Arial"/>
          <w:szCs w:val="26"/>
          <w:lang w:val="fr-FR"/>
        </w:rPr>
        <w:t xml:space="preserve"> commandes.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2.1.1.1.2 </w:t>
      </w:r>
      <w:proofErr w:type="gramStart"/>
      <w:r>
        <w:rPr>
          <w:rFonts w:ascii="Arial" w:hAnsi="Arial"/>
          <w:szCs w:val="26"/>
          <w:lang w:val="fr-FR"/>
        </w:rPr>
        <w:t>l’aspect</w:t>
      </w:r>
      <w:proofErr w:type="gramEnd"/>
      <w:r>
        <w:rPr>
          <w:rFonts w:ascii="Arial" w:hAnsi="Arial"/>
          <w:szCs w:val="26"/>
          <w:lang w:val="fr-FR"/>
        </w:rPr>
        <w:t xml:space="preserve"> mono-tâche (une seule commande peut être lancée à la fois).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2.1.1.1.3 </w:t>
      </w:r>
      <w:r>
        <w:rPr>
          <w:rFonts w:ascii="Arial" w:hAnsi="Arial"/>
          <w:szCs w:val="26"/>
          <w:lang w:val="fr-FR"/>
        </w:rPr>
        <w:tab/>
      </w:r>
      <w:proofErr w:type="gramStart"/>
      <w:r>
        <w:rPr>
          <w:rFonts w:ascii="Arial" w:hAnsi="Arial"/>
          <w:szCs w:val="26"/>
          <w:lang w:val="fr-FR"/>
        </w:rPr>
        <w:t>le</w:t>
      </w:r>
      <w:proofErr w:type="gramEnd"/>
      <w:r>
        <w:rPr>
          <w:rFonts w:ascii="Arial" w:hAnsi="Arial"/>
          <w:szCs w:val="26"/>
          <w:lang w:val="fr-FR"/>
        </w:rPr>
        <w:t xml:space="preserve"> retour en arrière (impossibilité de revoir ce qui a déjà défilé à l’écran sans toutefois refaire la commande).</w:t>
      </w:r>
    </w:p>
    <w:p w:rsidR="001B7F79" w:rsidRDefault="001B7F79" w:rsidP="001B7F79">
      <w:pPr>
        <w:ind w:left="1701" w:hanging="850"/>
        <w:jc w:val="lowKashida"/>
        <w:rPr>
          <w:rFonts w:ascii="Arial" w:hAnsi="Arial"/>
          <w:szCs w:val="26"/>
          <w:lang w:val="fr-FR"/>
        </w:rPr>
      </w:pPr>
      <w:r>
        <w:rPr>
          <w:rFonts w:ascii="Arial" w:hAnsi="Arial"/>
          <w:szCs w:val="26"/>
          <w:lang w:val="fr-FR"/>
        </w:rPr>
        <w:t>2.1.1.2 l’interface graphique et ses avantages :</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2.1.1.2.1 </w:t>
      </w:r>
      <w:proofErr w:type="gramStart"/>
      <w:r>
        <w:rPr>
          <w:rFonts w:ascii="Arial" w:hAnsi="Arial"/>
          <w:szCs w:val="26"/>
          <w:lang w:val="fr-FR"/>
        </w:rPr>
        <w:t>notion</w:t>
      </w:r>
      <w:proofErr w:type="gramEnd"/>
      <w:r>
        <w:rPr>
          <w:rFonts w:ascii="Arial" w:hAnsi="Arial"/>
          <w:szCs w:val="26"/>
          <w:lang w:val="fr-FR"/>
        </w:rPr>
        <w:t xml:space="preserve"> de fenêtre.</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2.1.1.2.2 </w:t>
      </w:r>
      <w:proofErr w:type="gramStart"/>
      <w:r>
        <w:rPr>
          <w:rFonts w:ascii="Arial" w:hAnsi="Arial"/>
          <w:szCs w:val="26"/>
          <w:lang w:val="fr-FR"/>
        </w:rPr>
        <w:t>notion</w:t>
      </w:r>
      <w:proofErr w:type="gramEnd"/>
      <w:r>
        <w:rPr>
          <w:rFonts w:ascii="Arial" w:hAnsi="Arial"/>
          <w:szCs w:val="26"/>
          <w:lang w:val="fr-FR"/>
        </w:rPr>
        <w:t xml:space="preserve"> d’icône.</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2.1.1.2.3 </w:t>
      </w:r>
      <w:proofErr w:type="spellStart"/>
      <w:proofErr w:type="gramStart"/>
      <w:r>
        <w:rPr>
          <w:rFonts w:ascii="Arial" w:hAnsi="Arial"/>
          <w:szCs w:val="26"/>
          <w:lang w:val="fr-FR"/>
        </w:rPr>
        <w:t>multi-fenêtrage</w:t>
      </w:r>
      <w:proofErr w:type="spellEnd"/>
      <w:proofErr w:type="gramEnd"/>
      <w:r>
        <w:rPr>
          <w:rFonts w:ascii="Arial" w:hAnsi="Arial"/>
          <w:szCs w:val="26"/>
          <w:lang w:val="fr-FR"/>
        </w:rPr>
        <w:t xml:space="preserve"> et </w:t>
      </w:r>
      <w:proofErr w:type="spellStart"/>
      <w:r>
        <w:rPr>
          <w:rFonts w:ascii="Arial" w:hAnsi="Arial"/>
          <w:szCs w:val="26"/>
          <w:lang w:val="fr-FR"/>
        </w:rPr>
        <w:t>multi-tâche</w:t>
      </w:r>
      <w:proofErr w:type="spellEnd"/>
      <w:r>
        <w:rPr>
          <w:rFonts w:ascii="Arial" w:hAnsi="Arial"/>
          <w:szCs w:val="26"/>
          <w:lang w:val="fr-FR"/>
        </w:rPr>
        <w:t>.</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2.1.1.2.4 </w:t>
      </w:r>
      <w:proofErr w:type="gramStart"/>
      <w:r>
        <w:rPr>
          <w:rFonts w:ascii="Arial" w:hAnsi="Arial"/>
          <w:szCs w:val="26"/>
          <w:lang w:val="fr-FR"/>
        </w:rPr>
        <w:t>convivialité</w:t>
      </w:r>
      <w:proofErr w:type="gramEnd"/>
      <w:r>
        <w:rPr>
          <w:rFonts w:ascii="Arial" w:hAnsi="Arial"/>
          <w:szCs w:val="26"/>
          <w:lang w:val="fr-FR"/>
        </w:rPr>
        <w:t>.</w:t>
      </w:r>
    </w:p>
    <w:p w:rsidR="001B7F79" w:rsidRDefault="001B7F79" w:rsidP="001B7F79">
      <w:pPr>
        <w:jc w:val="lowKashida"/>
        <w:rPr>
          <w:rFonts w:ascii="Arial" w:hAnsi="Arial"/>
          <w:szCs w:val="26"/>
          <w:lang w:val="fr-FR"/>
        </w:rPr>
      </w:pPr>
      <w:bookmarkStart w:id="7" w:name="_Toc458268530"/>
      <w:r>
        <w:rPr>
          <w:rFonts w:ascii="Arial" w:hAnsi="Arial"/>
          <w:szCs w:val="26"/>
          <w:lang w:val="fr-FR"/>
        </w:rPr>
        <w:t xml:space="preserve">2.2 Les fenêtres de WINDOWS  </w:t>
      </w:r>
      <w:bookmarkEnd w:id="7"/>
    </w:p>
    <w:p w:rsidR="001B7F79" w:rsidRDefault="001B7F79" w:rsidP="001B7F79">
      <w:pPr>
        <w:ind w:left="850" w:hanging="425"/>
        <w:jc w:val="lowKashida"/>
        <w:rPr>
          <w:rFonts w:ascii="Arial" w:hAnsi="Arial"/>
          <w:szCs w:val="26"/>
          <w:lang w:val="fr-FR"/>
        </w:rPr>
      </w:pPr>
      <w:r>
        <w:rPr>
          <w:rFonts w:ascii="Arial" w:hAnsi="Arial"/>
          <w:szCs w:val="26"/>
          <w:lang w:val="fr-FR"/>
        </w:rPr>
        <w:t>2.2.1 Lancement de WINDOWS.</w:t>
      </w:r>
    </w:p>
    <w:p w:rsidR="001B7F79" w:rsidRDefault="001B7F79" w:rsidP="001B7F79">
      <w:pPr>
        <w:ind w:left="850" w:hanging="425"/>
        <w:jc w:val="lowKashida"/>
        <w:rPr>
          <w:rFonts w:ascii="Arial" w:hAnsi="Arial"/>
          <w:szCs w:val="26"/>
          <w:lang w:val="fr-FR"/>
        </w:rPr>
      </w:pPr>
      <w:r>
        <w:rPr>
          <w:rFonts w:ascii="Arial" w:hAnsi="Arial"/>
          <w:szCs w:val="26"/>
          <w:lang w:val="fr-FR"/>
        </w:rPr>
        <w:t>2.2.2 Eléments constitutifs d’une fenêtre.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2.2.2.1 </w:t>
      </w:r>
      <w:proofErr w:type="gramStart"/>
      <w:r>
        <w:rPr>
          <w:rFonts w:ascii="Arial" w:hAnsi="Arial"/>
          <w:szCs w:val="26"/>
          <w:lang w:val="fr-FR"/>
        </w:rPr>
        <w:t>bordure</w:t>
      </w:r>
      <w:proofErr w:type="gramEnd"/>
      <w:r>
        <w:rPr>
          <w:rFonts w:ascii="Arial" w:hAnsi="Arial"/>
          <w:szCs w:val="26"/>
          <w:lang w:val="fr-FR"/>
        </w:rPr>
        <w:t xml:space="preserve"> de la fenêtre.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2.2.2.2 </w:t>
      </w:r>
      <w:proofErr w:type="gramStart"/>
      <w:r>
        <w:rPr>
          <w:rFonts w:ascii="Arial" w:hAnsi="Arial"/>
          <w:szCs w:val="26"/>
          <w:lang w:val="fr-FR"/>
        </w:rPr>
        <w:t>barre</w:t>
      </w:r>
      <w:proofErr w:type="gramEnd"/>
      <w:r>
        <w:rPr>
          <w:rFonts w:ascii="Arial" w:hAnsi="Arial"/>
          <w:szCs w:val="26"/>
          <w:lang w:val="fr-FR"/>
        </w:rPr>
        <w:t xml:space="preserve"> de titre.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2.2.2.3 </w:t>
      </w:r>
      <w:proofErr w:type="gramStart"/>
      <w:r>
        <w:rPr>
          <w:rFonts w:ascii="Arial" w:hAnsi="Arial"/>
          <w:szCs w:val="26"/>
          <w:lang w:val="fr-FR"/>
        </w:rPr>
        <w:t>espace</w:t>
      </w:r>
      <w:proofErr w:type="gramEnd"/>
      <w:r>
        <w:rPr>
          <w:rFonts w:ascii="Arial" w:hAnsi="Arial"/>
          <w:szCs w:val="26"/>
          <w:lang w:val="fr-FR"/>
        </w:rPr>
        <w:t xml:space="preserve"> de travail.</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2.2.2.4 </w:t>
      </w:r>
      <w:proofErr w:type="gramStart"/>
      <w:r>
        <w:rPr>
          <w:rFonts w:ascii="Arial" w:hAnsi="Arial"/>
          <w:szCs w:val="26"/>
          <w:lang w:val="fr-FR"/>
        </w:rPr>
        <w:t>pointeur</w:t>
      </w:r>
      <w:proofErr w:type="gramEnd"/>
      <w:r>
        <w:rPr>
          <w:rFonts w:ascii="Arial" w:hAnsi="Arial"/>
          <w:szCs w:val="26"/>
          <w:lang w:val="fr-FR"/>
        </w:rPr>
        <w:t xml:space="preserve"> de la souris.</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2.2.2.5 </w:t>
      </w:r>
      <w:proofErr w:type="gramStart"/>
      <w:r>
        <w:rPr>
          <w:rFonts w:ascii="Arial" w:hAnsi="Arial"/>
          <w:szCs w:val="26"/>
          <w:lang w:val="fr-FR"/>
        </w:rPr>
        <w:t>case</w:t>
      </w:r>
      <w:proofErr w:type="gramEnd"/>
      <w:r>
        <w:rPr>
          <w:rFonts w:ascii="Arial" w:hAnsi="Arial"/>
          <w:szCs w:val="26"/>
          <w:lang w:val="fr-FR"/>
        </w:rPr>
        <w:t xml:space="preserve"> du menu système.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2.2.2.6 </w:t>
      </w:r>
      <w:proofErr w:type="gramStart"/>
      <w:r>
        <w:rPr>
          <w:rFonts w:ascii="Arial" w:hAnsi="Arial"/>
          <w:szCs w:val="26"/>
          <w:lang w:val="fr-FR"/>
        </w:rPr>
        <w:t>barre</w:t>
      </w:r>
      <w:proofErr w:type="gramEnd"/>
      <w:r>
        <w:rPr>
          <w:rFonts w:ascii="Arial" w:hAnsi="Arial"/>
          <w:szCs w:val="26"/>
          <w:lang w:val="fr-FR"/>
        </w:rPr>
        <w:t xml:space="preserve"> de menus.</w:t>
      </w:r>
    </w:p>
    <w:p w:rsidR="001B7F79" w:rsidRDefault="001B7F79" w:rsidP="001B7F79">
      <w:pPr>
        <w:ind w:left="1701" w:hanging="850"/>
        <w:jc w:val="lowKashida"/>
        <w:rPr>
          <w:rFonts w:ascii="Arial" w:hAnsi="Arial"/>
          <w:szCs w:val="26"/>
          <w:lang w:val="fr-FR"/>
        </w:rPr>
      </w:pPr>
      <w:r>
        <w:rPr>
          <w:rFonts w:ascii="Arial" w:hAnsi="Arial"/>
          <w:szCs w:val="26"/>
          <w:lang w:val="fr-FR"/>
        </w:rPr>
        <w:t>2.2.2.7 barres de défilement (horizontal, vertical).</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2.2.2.8 </w:t>
      </w:r>
      <w:proofErr w:type="gramStart"/>
      <w:r>
        <w:rPr>
          <w:rFonts w:ascii="Arial" w:hAnsi="Arial"/>
          <w:szCs w:val="26"/>
          <w:lang w:val="fr-FR"/>
        </w:rPr>
        <w:t>case</w:t>
      </w:r>
      <w:proofErr w:type="gramEnd"/>
      <w:r>
        <w:rPr>
          <w:rFonts w:ascii="Arial" w:hAnsi="Arial"/>
          <w:szCs w:val="26"/>
          <w:lang w:val="fr-FR"/>
        </w:rPr>
        <w:t xml:space="preserve"> agrandissement.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2.2.2.9 </w:t>
      </w:r>
      <w:proofErr w:type="gramStart"/>
      <w:r>
        <w:rPr>
          <w:rFonts w:ascii="Arial" w:hAnsi="Arial"/>
          <w:szCs w:val="26"/>
          <w:lang w:val="fr-FR"/>
        </w:rPr>
        <w:t>case</w:t>
      </w:r>
      <w:proofErr w:type="gramEnd"/>
      <w:r>
        <w:rPr>
          <w:rFonts w:ascii="Arial" w:hAnsi="Arial"/>
          <w:szCs w:val="26"/>
          <w:lang w:val="fr-FR"/>
        </w:rPr>
        <w:t xml:space="preserve"> réduction.</w:t>
      </w:r>
    </w:p>
    <w:p w:rsidR="001B7F79" w:rsidRDefault="001B7F79" w:rsidP="001B7F79">
      <w:pPr>
        <w:ind w:left="850" w:hanging="425"/>
        <w:jc w:val="lowKashida"/>
        <w:rPr>
          <w:rFonts w:ascii="Arial" w:hAnsi="Arial"/>
          <w:szCs w:val="26"/>
          <w:lang w:val="fr-FR"/>
        </w:rPr>
      </w:pPr>
      <w:r>
        <w:rPr>
          <w:rFonts w:ascii="Arial" w:hAnsi="Arial"/>
          <w:szCs w:val="26"/>
          <w:lang w:val="fr-FR"/>
        </w:rPr>
        <w:t>2.2.3 Manipulation (avec le clavier et avec la souris).</w:t>
      </w:r>
    </w:p>
    <w:p w:rsidR="001B7F79" w:rsidRDefault="001B7F79" w:rsidP="001B7F79">
      <w:pPr>
        <w:ind w:left="1701" w:hanging="850"/>
        <w:jc w:val="lowKashida"/>
        <w:rPr>
          <w:rFonts w:ascii="Arial" w:hAnsi="Arial"/>
          <w:szCs w:val="26"/>
          <w:lang w:val="fr-FR"/>
        </w:rPr>
      </w:pPr>
      <w:r>
        <w:rPr>
          <w:rFonts w:ascii="Arial" w:hAnsi="Arial"/>
          <w:szCs w:val="26"/>
          <w:lang w:val="fr-FR"/>
        </w:rPr>
        <w:t>2.2.3.1ouverture : activation.</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2.2.3.2 </w:t>
      </w:r>
      <w:proofErr w:type="gramStart"/>
      <w:r>
        <w:rPr>
          <w:rFonts w:ascii="Arial" w:hAnsi="Arial"/>
          <w:szCs w:val="26"/>
          <w:lang w:val="fr-FR"/>
        </w:rPr>
        <w:t>déplacement</w:t>
      </w:r>
      <w:proofErr w:type="gram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2.2.3.3 </w:t>
      </w:r>
      <w:proofErr w:type="gramStart"/>
      <w:r>
        <w:rPr>
          <w:rFonts w:ascii="Arial" w:hAnsi="Arial"/>
          <w:szCs w:val="26"/>
          <w:lang w:val="fr-FR"/>
        </w:rPr>
        <w:t>modification</w:t>
      </w:r>
      <w:proofErr w:type="gramEnd"/>
      <w:r>
        <w:rPr>
          <w:rFonts w:ascii="Arial" w:hAnsi="Arial"/>
          <w:szCs w:val="26"/>
          <w:lang w:val="fr-FR"/>
        </w:rPr>
        <w:t xml:space="preserve"> de taille.</w:t>
      </w:r>
    </w:p>
    <w:p w:rsidR="001B7F79" w:rsidRDefault="001B7F79" w:rsidP="001B7F79">
      <w:pPr>
        <w:ind w:left="1701" w:hanging="850"/>
        <w:jc w:val="lowKashida"/>
        <w:rPr>
          <w:rFonts w:ascii="Arial" w:hAnsi="Arial"/>
          <w:szCs w:val="26"/>
          <w:lang w:val="fr-FR"/>
        </w:rPr>
      </w:pPr>
      <w:r>
        <w:rPr>
          <w:rFonts w:ascii="Arial" w:hAnsi="Arial"/>
          <w:szCs w:val="26"/>
          <w:lang w:val="fr-FR"/>
        </w:rPr>
        <w:t>2.2.3.4 réduction / mise en veille / restitution / fermeture.</w:t>
      </w:r>
    </w:p>
    <w:p w:rsidR="001B7F79" w:rsidRDefault="001B7F79" w:rsidP="001B7F79">
      <w:pPr>
        <w:jc w:val="lowKashida"/>
        <w:rPr>
          <w:rFonts w:ascii="Arial" w:hAnsi="Arial"/>
          <w:szCs w:val="26"/>
          <w:lang w:val="fr-FR"/>
        </w:rPr>
      </w:pPr>
      <w:bookmarkStart w:id="8" w:name="_Toc458268531"/>
    </w:p>
    <w:p w:rsidR="001B7F79" w:rsidRDefault="001B7F79" w:rsidP="001B7F79">
      <w:pPr>
        <w:jc w:val="lowKashida"/>
        <w:rPr>
          <w:rFonts w:ascii="Arial" w:hAnsi="Arial"/>
          <w:szCs w:val="26"/>
          <w:lang w:val="fr-FR"/>
        </w:rPr>
      </w:pPr>
      <w:r>
        <w:rPr>
          <w:rFonts w:ascii="Arial" w:hAnsi="Arial"/>
          <w:szCs w:val="26"/>
          <w:lang w:val="fr-FR"/>
        </w:rPr>
        <w:t xml:space="preserve">2.3 Les gestionnaires de WINDOWS  </w:t>
      </w:r>
      <w:bookmarkEnd w:id="8"/>
    </w:p>
    <w:p w:rsidR="001B7F79" w:rsidRDefault="001B7F79" w:rsidP="001B7F79">
      <w:pPr>
        <w:ind w:left="850" w:hanging="425"/>
        <w:jc w:val="lowKashida"/>
        <w:rPr>
          <w:rFonts w:ascii="Arial" w:hAnsi="Arial"/>
          <w:szCs w:val="26"/>
          <w:lang w:val="fr-FR"/>
        </w:rPr>
      </w:pPr>
      <w:r>
        <w:rPr>
          <w:rFonts w:ascii="Arial" w:hAnsi="Arial"/>
          <w:szCs w:val="26"/>
          <w:lang w:val="fr-FR"/>
        </w:rPr>
        <w:t>2.3.1 Gestionnaire de programmes.</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2.3.1.1 </w:t>
      </w:r>
      <w:proofErr w:type="gramStart"/>
      <w:r>
        <w:rPr>
          <w:rFonts w:ascii="Arial" w:hAnsi="Arial"/>
          <w:szCs w:val="26"/>
          <w:lang w:val="fr-FR"/>
        </w:rPr>
        <w:t>espace</w:t>
      </w:r>
      <w:proofErr w:type="gramEnd"/>
      <w:r>
        <w:rPr>
          <w:rFonts w:ascii="Arial" w:hAnsi="Arial"/>
          <w:szCs w:val="26"/>
          <w:lang w:val="fr-FR"/>
        </w:rPr>
        <w:t xml:space="preserve"> de travail : les groupes standards.</w:t>
      </w:r>
    </w:p>
    <w:p w:rsidR="001B7F79" w:rsidRDefault="001B7F79" w:rsidP="001B7F79">
      <w:pPr>
        <w:ind w:left="1701" w:hanging="850"/>
        <w:jc w:val="lowKashida"/>
        <w:rPr>
          <w:rFonts w:ascii="Arial" w:hAnsi="Arial"/>
          <w:szCs w:val="26"/>
          <w:lang w:val="fr-FR"/>
        </w:rPr>
      </w:pPr>
      <w:r>
        <w:rPr>
          <w:rFonts w:ascii="Arial" w:hAnsi="Arial"/>
          <w:szCs w:val="26"/>
          <w:lang w:val="fr-FR"/>
        </w:rPr>
        <w:t>2.3.1.2 la barre de menus :</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2.3.1.2.1 </w:t>
      </w:r>
      <w:proofErr w:type="gramStart"/>
      <w:r>
        <w:rPr>
          <w:rFonts w:ascii="Arial" w:hAnsi="Arial"/>
          <w:szCs w:val="26"/>
          <w:lang w:val="fr-FR"/>
        </w:rPr>
        <w:t>fichiers</w:t>
      </w:r>
      <w:proofErr w:type="gramEnd"/>
      <w:r>
        <w:rPr>
          <w:rFonts w:ascii="Arial" w:hAnsi="Arial"/>
          <w:szCs w:val="26"/>
          <w:lang w:val="fr-FR"/>
        </w:rPr>
        <w:t xml:space="preserve"> (file) : création de groupe, création d’item, propriétés.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2.3.1.2.2 </w:t>
      </w:r>
      <w:proofErr w:type="gramStart"/>
      <w:r>
        <w:rPr>
          <w:rFonts w:ascii="Arial" w:hAnsi="Arial"/>
          <w:szCs w:val="26"/>
          <w:lang w:val="fr-FR"/>
        </w:rPr>
        <w:t>fenêtre</w:t>
      </w:r>
      <w:proofErr w:type="gramEnd"/>
      <w:r>
        <w:rPr>
          <w:rFonts w:ascii="Arial" w:hAnsi="Arial"/>
          <w:szCs w:val="26"/>
          <w:lang w:val="fr-FR"/>
        </w:rPr>
        <w:t xml:space="preserve"> (</w:t>
      </w:r>
      <w:proofErr w:type="spellStart"/>
      <w:r>
        <w:rPr>
          <w:rFonts w:ascii="Arial" w:hAnsi="Arial"/>
          <w:szCs w:val="26"/>
          <w:lang w:val="fr-FR"/>
        </w:rPr>
        <w:t>window</w:t>
      </w:r>
      <w:proofErr w:type="spellEnd"/>
      <w:r>
        <w:rPr>
          <w:rFonts w:ascii="Arial" w:hAnsi="Arial"/>
          <w:szCs w:val="26"/>
          <w:lang w:val="fr-FR"/>
        </w:rPr>
        <w:t>).</w:t>
      </w:r>
    </w:p>
    <w:p w:rsidR="001B7F79" w:rsidRDefault="001B7F79" w:rsidP="001B7F79">
      <w:pPr>
        <w:ind w:left="850" w:hanging="425"/>
        <w:jc w:val="lowKashida"/>
        <w:rPr>
          <w:rFonts w:ascii="Arial" w:hAnsi="Arial"/>
          <w:szCs w:val="26"/>
          <w:lang w:val="fr-FR"/>
        </w:rPr>
      </w:pPr>
      <w:r>
        <w:rPr>
          <w:rFonts w:ascii="Arial" w:hAnsi="Arial"/>
          <w:szCs w:val="26"/>
          <w:lang w:val="fr-FR"/>
        </w:rPr>
        <w:t>2.3.2 Gestionnaire de fichiers.</w:t>
      </w:r>
    </w:p>
    <w:p w:rsidR="001B7F79" w:rsidRDefault="001B7F79" w:rsidP="001B7F79">
      <w:pPr>
        <w:ind w:left="1701" w:hanging="850"/>
        <w:jc w:val="lowKashida"/>
        <w:rPr>
          <w:rFonts w:ascii="Arial" w:hAnsi="Arial"/>
          <w:szCs w:val="26"/>
          <w:lang w:val="fr-FR"/>
        </w:rPr>
      </w:pPr>
      <w:r>
        <w:rPr>
          <w:rFonts w:ascii="Arial" w:hAnsi="Arial"/>
          <w:szCs w:val="26"/>
          <w:lang w:val="fr-FR"/>
        </w:rPr>
        <w:t>2.3.2.1 l’espace de travail (répertoires et fichiers).</w:t>
      </w:r>
    </w:p>
    <w:p w:rsidR="001B7F79" w:rsidRDefault="001B7F79" w:rsidP="001B7F79">
      <w:pPr>
        <w:ind w:left="1701" w:hanging="850"/>
        <w:jc w:val="lowKashida"/>
        <w:rPr>
          <w:rFonts w:ascii="Arial" w:hAnsi="Arial"/>
          <w:szCs w:val="26"/>
          <w:lang w:val="fr-FR"/>
        </w:rPr>
      </w:pPr>
      <w:r>
        <w:rPr>
          <w:rFonts w:ascii="Arial" w:hAnsi="Arial"/>
          <w:szCs w:val="26"/>
          <w:lang w:val="fr-FR"/>
        </w:rPr>
        <w:t>2.3.2.2 la barre de menus.</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2.3.2.2.1 </w:t>
      </w:r>
      <w:proofErr w:type="gramStart"/>
      <w:r>
        <w:rPr>
          <w:rFonts w:ascii="Arial" w:hAnsi="Arial"/>
          <w:szCs w:val="26"/>
          <w:lang w:val="fr-FR"/>
        </w:rPr>
        <w:t>gestion</w:t>
      </w:r>
      <w:proofErr w:type="gramEnd"/>
      <w:r>
        <w:rPr>
          <w:rFonts w:ascii="Arial" w:hAnsi="Arial"/>
          <w:szCs w:val="26"/>
          <w:lang w:val="fr-FR"/>
        </w:rPr>
        <w:t xml:space="preserve"> de fichiers : en détail.</w:t>
      </w:r>
    </w:p>
    <w:p w:rsidR="001B7F79" w:rsidRDefault="001B7F79" w:rsidP="001B7F79">
      <w:pPr>
        <w:ind w:left="1701"/>
        <w:jc w:val="lowKashida"/>
        <w:rPr>
          <w:rFonts w:ascii="Arial" w:hAnsi="Arial"/>
          <w:szCs w:val="26"/>
          <w:lang w:val="fr-FR"/>
        </w:rPr>
      </w:pPr>
      <w:r>
        <w:rPr>
          <w:rFonts w:ascii="Arial" w:hAnsi="Arial"/>
          <w:szCs w:val="26"/>
          <w:lang w:val="fr-FR"/>
        </w:rPr>
        <w:t xml:space="preserve">2.3.2.2.2 </w:t>
      </w:r>
      <w:proofErr w:type="gramStart"/>
      <w:r>
        <w:rPr>
          <w:rFonts w:ascii="Arial" w:hAnsi="Arial"/>
          <w:szCs w:val="26"/>
          <w:lang w:val="fr-FR"/>
        </w:rPr>
        <w:t>gestion</w:t>
      </w:r>
      <w:proofErr w:type="gramEnd"/>
      <w:r>
        <w:rPr>
          <w:rFonts w:ascii="Arial" w:hAnsi="Arial"/>
          <w:szCs w:val="26"/>
          <w:lang w:val="fr-FR"/>
        </w:rPr>
        <w:t xml:space="preserve"> de volumes (disque) : en détail.</w:t>
      </w:r>
    </w:p>
    <w:p w:rsidR="001B7F79" w:rsidRDefault="001B7F79" w:rsidP="001B7F79">
      <w:pPr>
        <w:ind w:left="2694" w:hanging="993"/>
        <w:jc w:val="lowKashida"/>
        <w:rPr>
          <w:rFonts w:ascii="Arial" w:hAnsi="Arial"/>
          <w:szCs w:val="26"/>
          <w:lang w:val="fr-FR"/>
        </w:rPr>
      </w:pPr>
      <w:r>
        <w:rPr>
          <w:rFonts w:ascii="Arial" w:hAnsi="Arial"/>
          <w:szCs w:val="26"/>
          <w:lang w:val="fr-FR"/>
        </w:rPr>
        <w:t xml:space="preserve">2.3.2.2.3 </w:t>
      </w:r>
      <w:proofErr w:type="gramStart"/>
      <w:r>
        <w:rPr>
          <w:rFonts w:ascii="Arial" w:hAnsi="Arial"/>
          <w:szCs w:val="26"/>
          <w:lang w:val="fr-FR"/>
        </w:rPr>
        <w:t>gestion</w:t>
      </w:r>
      <w:proofErr w:type="gramEnd"/>
      <w:r>
        <w:rPr>
          <w:rFonts w:ascii="Arial" w:hAnsi="Arial"/>
          <w:szCs w:val="26"/>
          <w:lang w:val="fr-FR"/>
        </w:rPr>
        <w:t xml:space="preserve"> de la présentation (</w:t>
      </w:r>
      <w:proofErr w:type="spellStart"/>
      <w:r>
        <w:rPr>
          <w:rFonts w:ascii="Arial" w:hAnsi="Arial"/>
          <w:szCs w:val="26"/>
          <w:lang w:val="fr-FR"/>
        </w:rPr>
        <w:t>tree</w:t>
      </w:r>
      <w:proofErr w:type="spellEnd"/>
      <w:r>
        <w:rPr>
          <w:rFonts w:ascii="Arial" w:hAnsi="Arial"/>
          <w:szCs w:val="26"/>
          <w:lang w:val="fr-FR"/>
        </w:rPr>
        <w:t xml:space="preserve">, </w:t>
      </w:r>
      <w:proofErr w:type="spellStart"/>
      <w:r>
        <w:rPr>
          <w:rFonts w:ascii="Arial" w:hAnsi="Arial"/>
          <w:szCs w:val="26"/>
          <w:lang w:val="fr-FR"/>
        </w:rPr>
        <w:t>view</w:t>
      </w:r>
      <w:proofErr w:type="spell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2.3.2.3 </w:t>
      </w:r>
      <w:proofErr w:type="gramStart"/>
      <w:r>
        <w:rPr>
          <w:rFonts w:ascii="Arial" w:hAnsi="Arial"/>
          <w:szCs w:val="26"/>
          <w:lang w:val="fr-FR"/>
        </w:rPr>
        <w:t>gestion</w:t>
      </w:r>
      <w:proofErr w:type="gramEnd"/>
      <w:r>
        <w:rPr>
          <w:rFonts w:ascii="Arial" w:hAnsi="Arial"/>
          <w:szCs w:val="26"/>
          <w:lang w:val="fr-FR"/>
        </w:rPr>
        <w:t xml:space="preserve"> de l’espace de travail au moyen de la souris (sélection, déplacement et copie de fichiers et de répertoires).</w:t>
      </w:r>
    </w:p>
    <w:p w:rsidR="001B7F79" w:rsidRDefault="001B7F79" w:rsidP="001B7F79">
      <w:pPr>
        <w:ind w:left="1701" w:hanging="850"/>
        <w:jc w:val="lowKashida"/>
        <w:rPr>
          <w:rFonts w:ascii="Arial" w:hAnsi="Arial"/>
          <w:szCs w:val="26"/>
          <w:lang w:val="fr-FR"/>
        </w:rPr>
      </w:pPr>
      <w:r>
        <w:rPr>
          <w:rFonts w:ascii="Arial" w:hAnsi="Arial"/>
          <w:szCs w:val="26"/>
          <w:lang w:val="fr-FR"/>
        </w:rPr>
        <w:t>2.3.2.4 la barre d’outils.</w:t>
      </w:r>
    </w:p>
    <w:p w:rsidR="001B7F79" w:rsidRDefault="001B7F79" w:rsidP="001B7F79">
      <w:pPr>
        <w:ind w:left="850" w:hanging="425"/>
        <w:jc w:val="lowKashida"/>
        <w:rPr>
          <w:rFonts w:ascii="Arial" w:hAnsi="Arial"/>
          <w:szCs w:val="26"/>
          <w:lang w:val="fr-FR"/>
        </w:rPr>
      </w:pPr>
      <w:r>
        <w:rPr>
          <w:rFonts w:ascii="Arial" w:hAnsi="Arial"/>
          <w:szCs w:val="26"/>
          <w:lang w:val="fr-FR"/>
        </w:rPr>
        <w:t>2.3.3 Gestionnaire de tâches.</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2.3.3.1 </w:t>
      </w:r>
      <w:proofErr w:type="gramStart"/>
      <w:r>
        <w:rPr>
          <w:rFonts w:ascii="Arial" w:hAnsi="Arial"/>
          <w:szCs w:val="26"/>
          <w:lang w:val="fr-FR"/>
        </w:rPr>
        <w:t>basculer</w:t>
      </w:r>
      <w:proofErr w:type="gramEnd"/>
      <w:r>
        <w:rPr>
          <w:rFonts w:ascii="Arial" w:hAnsi="Arial"/>
          <w:szCs w:val="26"/>
          <w:lang w:val="fr-FR"/>
        </w:rPr>
        <w:t xml:space="preserve"> vers une tâche.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2.3.3.2 </w:t>
      </w:r>
      <w:proofErr w:type="gramStart"/>
      <w:r>
        <w:rPr>
          <w:rFonts w:ascii="Arial" w:hAnsi="Arial"/>
          <w:szCs w:val="26"/>
          <w:lang w:val="fr-FR"/>
        </w:rPr>
        <w:t>terminer</w:t>
      </w:r>
      <w:proofErr w:type="gramEnd"/>
      <w:r>
        <w:rPr>
          <w:rFonts w:ascii="Arial" w:hAnsi="Arial"/>
          <w:szCs w:val="26"/>
          <w:lang w:val="fr-FR"/>
        </w:rPr>
        <w:t xml:space="preserve"> une tâche.</w:t>
      </w:r>
    </w:p>
    <w:p w:rsidR="001B7F79" w:rsidRDefault="001B7F79" w:rsidP="001B7F79">
      <w:pPr>
        <w:ind w:left="1701" w:hanging="850"/>
        <w:jc w:val="lowKashida"/>
        <w:rPr>
          <w:rFonts w:ascii="Arial" w:hAnsi="Arial"/>
          <w:szCs w:val="26"/>
          <w:lang w:val="fr-FR"/>
        </w:rPr>
      </w:pPr>
      <w:r>
        <w:rPr>
          <w:rFonts w:ascii="Arial" w:hAnsi="Arial"/>
          <w:szCs w:val="26"/>
          <w:lang w:val="fr-FR"/>
        </w:rPr>
        <w:t>2.3.3.3 gérer la présentation des tâches.</w:t>
      </w:r>
    </w:p>
    <w:p w:rsidR="001B7F79" w:rsidRDefault="001B7F79" w:rsidP="001B7F79">
      <w:pPr>
        <w:pStyle w:val="Title"/>
      </w:pPr>
      <w:bookmarkStart w:id="9" w:name="_Toc458268532"/>
      <w:r>
        <w:t>3- Le traitement de texte WORD</w:t>
      </w:r>
    </w:p>
    <w:p w:rsidR="001B7F79" w:rsidRDefault="001B7F79" w:rsidP="001B7F79">
      <w:pPr>
        <w:pStyle w:val="n"/>
      </w:pPr>
      <w:r>
        <w:t>(26 heures)</w:t>
      </w:r>
      <w:bookmarkEnd w:id="9"/>
    </w:p>
    <w:p w:rsidR="001B7F79" w:rsidRDefault="001B7F79" w:rsidP="001B7F79">
      <w:pPr>
        <w:jc w:val="lowKashida"/>
        <w:rPr>
          <w:rFonts w:ascii="Arial" w:hAnsi="Arial"/>
          <w:szCs w:val="26"/>
          <w:lang w:val="fr-FR"/>
        </w:rPr>
      </w:pPr>
      <w:bookmarkStart w:id="10" w:name="_Toc458268533"/>
      <w:r>
        <w:rPr>
          <w:rFonts w:ascii="Arial" w:hAnsi="Arial"/>
          <w:szCs w:val="26"/>
          <w:lang w:val="fr-FR"/>
        </w:rPr>
        <w:t xml:space="preserve">3.1 Notions de base </w:t>
      </w:r>
      <w:bookmarkEnd w:id="10"/>
    </w:p>
    <w:p w:rsidR="001B7F79" w:rsidRDefault="001B7F79" w:rsidP="001B7F79">
      <w:pPr>
        <w:ind w:left="850" w:hanging="425"/>
        <w:jc w:val="lowKashida"/>
        <w:rPr>
          <w:rFonts w:ascii="Arial" w:hAnsi="Arial"/>
          <w:szCs w:val="26"/>
          <w:lang w:val="fr-FR"/>
        </w:rPr>
      </w:pPr>
      <w:r>
        <w:rPr>
          <w:rFonts w:ascii="Arial" w:hAnsi="Arial"/>
          <w:szCs w:val="26"/>
          <w:lang w:val="fr-FR"/>
        </w:rPr>
        <w:t>3.1.1 Lancement de WORD.</w:t>
      </w:r>
    </w:p>
    <w:p w:rsidR="001B7F79" w:rsidRDefault="001B7F79" w:rsidP="001B7F79">
      <w:pPr>
        <w:ind w:left="850" w:hanging="425"/>
        <w:jc w:val="lowKashida"/>
        <w:rPr>
          <w:rFonts w:ascii="Arial" w:hAnsi="Arial"/>
          <w:szCs w:val="26"/>
          <w:lang w:val="fr-FR"/>
        </w:rPr>
      </w:pPr>
      <w:r>
        <w:rPr>
          <w:rFonts w:ascii="Arial" w:hAnsi="Arial"/>
          <w:szCs w:val="26"/>
          <w:lang w:val="fr-FR"/>
        </w:rPr>
        <w:t>3.1.2 Présentation de l’écran.</w:t>
      </w:r>
    </w:p>
    <w:p w:rsidR="001B7F79" w:rsidRDefault="001B7F79" w:rsidP="001B7F79">
      <w:pPr>
        <w:ind w:left="1418" w:hanging="567"/>
        <w:jc w:val="lowKashida"/>
        <w:rPr>
          <w:rFonts w:ascii="Arial" w:hAnsi="Arial"/>
          <w:szCs w:val="26"/>
          <w:lang w:val="fr-FR"/>
        </w:rPr>
      </w:pPr>
      <w:r>
        <w:rPr>
          <w:rFonts w:ascii="Arial" w:hAnsi="Arial"/>
          <w:szCs w:val="26"/>
          <w:lang w:val="fr-FR"/>
        </w:rPr>
        <w:t>3.1.2.1 constituants (barre de titre, barre des menus, règle, barre d’état,...).</w:t>
      </w:r>
    </w:p>
    <w:p w:rsidR="001B7F79" w:rsidRDefault="001B7F79" w:rsidP="001B7F79">
      <w:pPr>
        <w:ind w:left="1418" w:hanging="567"/>
        <w:jc w:val="lowKashida"/>
        <w:rPr>
          <w:rFonts w:ascii="Arial" w:hAnsi="Arial"/>
          <w:szCs w:val="26"/>
          <w:lang w:val="fr-FR"/>
        </w:rPr>
      </w:pPr>
      <w:r>
        <w:rPr>
          <w:rFonts w:ascii="Arial" w:hAnsi="Arial"/>
          <w:szCs w:val="26"/>
          <w:lang w:val="fr-FR"/>
        </w:rPr>
        <w:t>3.1.2.2 modes d’affichage.</w:t>
      </w:r>
    </w:p>
    <w:p w:rsidR="001B7F79" w:rsidRDefault="001B7F79" w:rsidP="001B7F79">
      <w:pPr>
        <w:jc w:val="lowKashida"/>
        <w:rPr>
          <w:rFonts w:ascii="Arial" w:hAnsi="Arial"/>
          <w:szCs w:val="26"/>
          <w:lang w:val="fr-FR"/>
        </w:rPr>
      </w:pPr>
      <w:bookmarkStart w:id="11" w:name="_Toc458268534"/>
    </w:p>
    <w:p w:rsidR="001B7F79" w:rsidRDefault="001B7F79" w:rsidP="001B7F79">
      <w:pPr>
        <w:jc w:val="lowKashida"/>
        <w:rPr>
          <w:rFonts w:ascii="Arial" w:hAnsi="Arial"/>
          <w:szCs w:val="26"/>
          <w:lang w:val="fr-FR"/>
        </w:rPr>
      </w:pPr>
      <w:r>
        <w:rPr>
          <w:rFonts w:ascii="Arial" w:hAnsi="Arial"/>
          <w:szCs w:val="26"/>
          <w:lang w:val="fr-FR"/>
        </w:rPr>
        <w:t xml:space="preserve">3.2 Edition de texte </w:t>
      </w:r>
      <w:bookmarkEnd w:id="11"/>
    </w:p>
    <w:p w:rsidR="001B7F79" w:rsidRDefault="001B7F79" w:rsidP="001B7F79">
      <w:pPr>
        <w:ind w:left="850" w:hanging="425"/>
        <w:jc w:val="lowKashida"/>
        <w:rPr>
          <w:rFonts w:ascii="Arial" w:hAnsi="Arial"/>
          <w:szCs w:val="26"/>
          <w:lang w:val="fr-FR"/>
        </w:rPr>
      </w:pPr>
      <w:r>
        <w:rPr>
          <w:rFonts w:ascii="Arial" w:hAnsi="Arial"/>
          <w:szCs w:val="26"/>
          <w:lang w:val="fr-FR"/>
        </w:rPr>
        <w:t>3.2.1 Saisie de texte (arabe, latin, mixte).</w:t>
      </w:r>
    </w:p>
    <w:p w:rsidR="001B7F79" w:rsidRDefault="001B7F79" w:rsidP="001B7F79">
      <w:pPr>
        <w:ind w:left="850" w:hanging="425"/>
        <w:jc w:val="lowKashida"/>
        <w:rPr>
          <w:rFonts w:ascii="Arial" w:hAnsi="Arial"/>
          <w:szCs w:val="26"/>
          <w:lang w:val="fr-FR"/>
        </w:rPr>
      </w:pPr>
      <w:r>
        <w:rPr>
          <w:rFonts w:ascii="Arial" w:hAnsi="Arial"/>
          <w:szCs w:val="26"/>
          <w:lang w:val="fr-FR"/>
        </w:rPr>
        <w:t>3.2.2 Enregistrement.</w:t>
      </w:r>
    </w:p>
    <w:p w:rsidR="001B7F79" w:rsidRDefault="001B7F79" w:rsidP="001B7F79">
      <w:pPr>
        <w:ind w:left="850" w:hanging="425"/>
        <w:jc w:val="lowKashida"/>
        <w:rPr>
          <w:rFonts w:ascii="Arial" w:hAnsi="Arial"/>
          <w:szCs w:val="26"/>
          <w:lang w:val="fr-FR"/>
        </w:rPr>
      </w:pPr>
      <w:r>
        <w:rPr>
          <w:rFonts w:ascii="Arial" w:hAnsi="Arial"/>
          <w:szCs w:val="26"/>
          <w:lang w:val="fr-FR"/>
        </w:rPr>
        <w:t>3.2.3 Fermeture / ouverture.</w:t>
      </w:r>
    </w:p>
    <w:p w:rsidR="001B7F79" w:rsidRDefault="001B7F79" w:rsidP="001B7F79">
      <w:pPr>
        <w:ind w:left="850" w:hanging="425"/>
        <w:jc w:val="lowKashida"/>
        <w:rPr>
          <w:rFonts w:ascii="Arial" w:hAnsi="Arial"/>
          <w:szCs w:val="26"/>
          <w:lang w:val="fr-FR"/>
        </w:rPr>
      </w:pPr>
      <w:r>
        <w:rPr>
          <w:rFonts w:ascii="Arial" w:hAnsi="Arial"/>
          <w:szCs w:val="26"/>
          <w:lang w:val="fr-FR"/>
        </w:rPr>
        <w:t>3.2.4 Manipulation d’un texte.</w:t>
      </w:r>
    </w:p>
    <w:p w:rsidR="001B7F79" w:rsidRDefault="001B7F79" w:rsidP="001B7F79">
      <w:pPr>
        <w:ind w:left="1701" w:hanging="850"/>
        <w:jc w:val="lowKashida"/>
        <w:rPr>
          <w:rFonts w:ascii="Arial" w:hAnsi="Arial"/>
          <w:szCs w:val="26"/>
          <w:lang w:val="fr-FR"/>
        </w:rPr>
      </w:pPr>
      <w:r>
        <w:rPr>
          <w:rFonts w:ascii="Arial" w:hAnsi="Arial"/>
          <w:szCs w:val="26"/>
          <w:lang w:val="fr-FR"/>
        </w:rPr>
        <w:t>3.2.4.1 activation d’une commande (souris / claviers : principe général).</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3.2.4.2 </w:t>
      </w:r>
      <w:proofErr w:type="gramStart"/>
      <w:r>
        <w:rPr>
          <w:rFonts w:ascii="Arial" w:hAnsi="Arial"/>
          <w:szCs w:val="26"/>
          <w:lang w:val="fr-FR"/>
        </w:rPr>
        <w:t>sélection</w:t>
      </w:r>
      <w:proofErr w:type="gramEnd"/>
      <w:r>
        <w:rPr>
          <w:rFonts w:ascii="Arial" w:hAnsi="Arial"/>
          <w:szCs w:val="26"/>
          <w:lang w:val="fr-FR"/>
        </w:rPr>
        <w:t xml:space="preserve"> de texte.</w:t>
      </w:r>
    </w:p>
    <w:p w:rsidR="001B7F79" w:rsidRDefault="001B7F79" w:rsidP="001B7F79">
      <w:pPr>
        <w:ind w:left="1701" w:hanging="850"/>
        <w:jc w:val="lowKashida"/>
        <w:rPr>
          <w:rFonts w:ascii="Arial" w:hAnsi="Arial"/>
          <w:szCs w:val="26"/>
          <w:lang w:val="fr-FR"/>
        </w:rPr>
      </w:pPr>
      <w:r>
        <w:rPr>
          <w:rFonts w:ascii="Arial" w:hAnsi="Arial"/>
          <w:szCs w:val="26"/>
          <w:lang w:val="fr-FR"/>
        </w:rPr>
        <w:t>3.2.4.3 commandes d’édition (copier, couper, coller, rechercher, remplacer).</w:t>
      </w:r>
    </w:p>
    <w:p w:rsidR="001B7F79" w:rsidRDefault="001B7F79" w:rsidP="001B7F79">
      <w:pPr>
        <w:ind w:left="850" w:hanging="425"/>
        <w:jc w:val="lowKashida"/>
        <w:rPr>
          <w:rFonts w:ascii="Arial" w:hAnsi="Arial"/>
          <w:szCs w:val="26"/>
          <w:lang w:val="fr-FR"/>
        </w:rPr>
      </w:pPr>
      <w:r>
        <w:rPr>
          <w:rFonts w:ascii="Arial" w:hAnsi="Arial"/>
          <w:szCs w:val="26"/>
          <w:lang w:val="fr-FR"/>
        </w:rPr>
        <w:t>3.2.5 Impression.</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3.2.5.1 </w:t>
      </w:r>
      <w:proofErr w:type="gramStart"/>
      <w:r>
        <w:rPr>
          <w:rFonts w:ascii="Arial" w:hAnsi="Arial"/>
          <w:szCs w:val="26"/>
          <w:lang w:val="fr-FR"/>
        </w:rPr>
        <w:t>aperçu</w:t>
      </w:r>
      <w:proofErr w:type="gramEnd"/>
      <w:r>
        <w:rPr>
          <w:rFonts w:ascii="Arial" w:hAnsi="Arial"/>
          <w:szCs w:val="26"/>
          <w:lang w:val="fr-FR"/>
        </w:rPr>
        <w:t xml:space="preserve"> avant impression.</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3.2.5.2 </w:t>
      </w:r>
      <w:proofErr w:type="gramStart"/>
      <w:r>
        <w:rPr>
          <w:rFonts w:ascii="Arial" w:hAnsi="Arial"/>
          <w:szCs w:val="26"/>
          <w:lang w:val="fr-FR"/>
        </w:rPr>
        <w:t>lancement</w:t>
      </w:r>
      <w:proofErr w:type="gramEnd"/>
      <w:r>
        <w:rPr>
          <w:rFonts w:ascii="Arial" w:hAnsi="Arial"/>
          <w:szCs w:val="26"/>
          <w:lang w:val="fr-FR"/>
        </w:rPr>
        <w:t xml:space="preserve"> d’une impression.</w:t>
      </w:r>
    </w:p>
    <w:p w:rsidR="001B7F79" w:rsidRDefault="001B7F79" w:rsidP="001B7F79">
      <w:pPr>
        <w:jc w:val="lowKashida"/>
        <w:rPr>
          <w:rFonts w:ascii="Arial" w:hAnsi="Arial"/>
          <w:szCs w:val="26"/>
          <w:lang w:val="fr-FR"/>
        </w:rPr>
      </w:pPr>
      <w:bookmarkStart w:id="12" w:name="_Toc458268535"/>
    </w:p>
    <w:p w:rsidR="001B7F79" w:rsidRDefault="001B7F79" w:rsidP="001B7F79">
      <w:pPr>
        <w:jc w:val="lowKashida"/>
        <w:rPr>
          <w:rFonts w:ascii="Arial" w:hAnsi="Arial"/>
          <w:szCs w:val="26"/>
          <w:lang w:val="fr-FR"/>
        </w:rPr>
      </w:pPr>
      <w:r>
        <w:rPr>
          <w:rFonts w:ascii="Arial" w:hAnsi="Arial"/>
          <w:szCs w:val="26"/>
          <w:lang w:val="fr-FR"/>
        </w:rPr>
        <w:t xml:space="preserve">3.3 Mise au point d’un document </w:t>
      </w:r>
      <w:bookmarkEnd w:id="12"/>
    </w:p>
    <w:p w:rsidR="001B7F79" w:rsidRDefault="001B7F79" w:rsidP="001B7F79">
      <w:pPr>
        <w:ind w:left="850" w:hanging="425"/>
        <w:jc w:val="lowKashida"/>
        <w:rPr>
          <w:rFonts w:ascii="Arial" w:hAnsi="Arial"/>
          <w:szCs w:val="26"/>
          <w:lang w:val="fr-FR"/>
        </w:rPr>
      </w:pPr>
      <w:r>
        <w:rPr>
          <w:rFonts w:ascii="Arial" w:hAnsi="Arial"/>
          <w:szCs w:val="26"/>
          <w:lang w:val="fr-FR"/>
        </w:rPr>
        <w:t>3.3.1 Format de caractère.</w:t>
      </w:r>
    </w:p>
    <w:p w:rsidR="001B7F79" w:rsidRDefault="001B7F79" w:rsidP="001B7F79">
      <w:pPr>
        <w:ind w:left="1701" w:hanging="850"/>
        <w:jc w:val="lowKashida"/>
        <w:rPr>
          <w:rFonts w:ascii="Arial" w:hAnsi="Arial"/>
          <w:szCs w:val="26"/>
          <w:lang w:val="fr-FR"/>
        </w:rPr>
      </w:pPr>
      <w:r>
        <w:rPr>
          <w:rFonts w:ascii="Arial" w:hAnsi="Arial"/>
          <w:szCs w:val="26"/>
          <w:lang w:val="fr-FR"/>
        </w:rPr>
        <w:t>3.3.1.1 police, taille, apparence (gras, italique, souligné, indice, exposant,...).</w:t>
      </w:r>
    </w:p>
    <w:p w:rsidR="001B7F79" w:rsidRDefault="001B7F79" w:rsidP="001B7F79">
      <w:pPr>
        <w:ind w:left="850" w:hanging="425"/>
        <w:jc w:val="lowKashida"/>
        <w:rPr>
          <w:rFonts w:ascii="Arial" w:hAnsi="Arial"/>
          <w:szCs w:val="26"/>
          <w:lang w:val="fr-FR"/>
        </w:rPr>
      </w:pPr>
      <w:r>
        <w:rPr>
          <w:rFonts w:ascii="Arial" w:hAnsi="Arial"/>
          <w:szCs w:val="26"/>
          <w:lang w:val="fr-FR"/>
        </w:rPr>
        <w:t>3.3.2 Format de paragraphe.</w:t>
      </w:r>
    </w:p>
    <w:p w:rsidR="001B7F79" w:rsidRDefault="001B7F79" w:rsidP="001B7F79">
      <w:pPr>
        <w:ind w:left="1701" w:hanging="850"/>
        <w:jc w:val="lowKashida"/>
        <w:rPr>
          <w:rFonts w:ascii="Arial" w:hAnsi="Arial"/>
          <w:szCs w:val="26"/>
          <w:lang w:val="fr-FR"/>
        </w:rPr>
      </w:pPr>
      <w:r>
        <w:rPr>
          <w:rFonts w:ascii="Arial" w:hAnsi="Arial"/>
          <w:szCs w:val="26"/>
          <w:lang w:val="fr-FR"/>
        </w:rPr>
        <w:t>3.3.2.1 direction (arabe / latin).</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3.3.2.2 </w:t>
      </w:r>
      <w:proofErr w:type="gramStart"/>
      <w:r>
        <w:rPr>
          <w:rFonts w:ascii="Arial" w:hAnsi="Arial"/>
          <w:szCs w:val="26"/>
          <w:lang w:val="fr-FR"/>
        </w:rPr>
        <w:t>indentation</w:t>
      </w:r>
      <w:proofErr w:type="gram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3.3.2.3 </w:t>
      </w:r>
      <w:proofErr w:type="gramStart"/>
      <w:r>
        <w:rPr>
          <w:rFonts w:ascii="Arial" w:hAnsi="Arial"/>
          <w:szCs w:val="26"/>
          <w:lang w:val="fr-FR"/>
        </w:rPr>
        <w:t>espacement</w:t>
      </w:r>
      <w:proofErr w:type="gram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3.3.2.4 </w:t>
      </w:r>
      <w:proofErr w:type="gramStart"/>
      <w:r>
        <w:rPr>
          <w:rFonts w:ascii="Arial" w:hAnsi="Arial"/>
          <w:szCs w:val="26"/>
          <w:lang w:val="fr-FR"/>
        </w:rPr>
        <w:t>interligne</w:t>
      </w:r>
      <w:proofErr w:type="gram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3.3.2.5 </w:t>
      </w:r>
      <w:proofErr w:type="gramStart"/>
      <w:r>
        <w:rPr>
          <w:rFonts w:ascii="Arial" w:hAnsi="Arial"/>
          <w:szCs w:val="26"/>
          <w:lang w:val="fr-FR"/>
        </w:rPr>
        <w:t>alignement</w:t>
      </w:r>
      <w:proofErr w:type="gramEnd"/>
      <w:r>
        <w:rPr>
          <w:rFonts w:ascii="Arial" w:hAnsi="Arial"/>
          <w:szCs w:val="26"/>
          <w:lang w:val="fr-FR"/>
        </w:rPr>
        <w:t>.</w:t>
      </w:r>
    </w:p>
    <w:p w:rsidR="001B7F79" w:rsidRDefault="001B7F79" w:rsidP="001B7F79">
      <w:pPr>
        <w:ind w:left="1701" w:hanging="850"/>
        <w:jc w:val="lowKashida"/>
        <w:rPr>
          <w:rFonts w:ascii="Arial" w:hAnsi="Arial"/>
          <w:szCs w:val="26"/>
          <w:lang w:val="fr-FR"/>
        </w:rPr>
      </w:pPr>
      <w:r>
        <w:rPr>
          <w:rFonts w:ascii="Arial" w:hAnsi="Arial"/>
          <w:szCs w:val="26"/>
          <w:lang w:val="fr-FR"/>
        </w:rPr>
        <w:t>3.3.2.6 puces et numéros.</w:t>
      </w:r>
    </w:p>
    <w:p w:rsidR="001B7F79" w:rsidRDefault="001B7F79" w:rsidP="001B7F79">
      <w:pPr>
        <w:ind w:left="850" w:hanging="425"/>
        <w:jc w:val="lowKashida"/>
        <w:rPr>
          <w:rFonts w:ascii="Arial" w:hAnsi="Arial"/>
          <w:szCs w:val="26"/>
          <w:lang w:val="fr-FR"/>
        </w:rPr>
      </w:pPr>
      <w:r>
        <w:rPr>
          <w:rFonts w:ascii="Arial" w:hAnsi="Arial"/>
          <w:szCs w:val="26"/>
          <w:lang w:val="fr-FR"/>
        </w:rPr>
        <w:t>3.3.3 Insertion.</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3.3.3.1 </w:t>
      </w:r>
      <w:proofErr w:type="gramStart"/>
      <w:r>
        <w:rPr>
          <w:rFonts w:ascii="Arial" w:hAnsi="Arial"/>
          <w:szCs w:val="26"/>
          <w:lang w:val="fr-FR"/>
        </w:rPr>
        <w:t>saut</w:t>
      </w:r>
      <w:proofErr w:type="gramEnd"/>
      <w:r>
        <w:rPr>
          <w:rFonts w:ascii="Arial" w:hAnsi="Arial"/>
          <w:szCs w:val="26"/>
          <w:lang w:val="fr-FR"/>
        </w:rPr>
        <w:t xml:space="preserve"> de page.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3.3.3.2 </w:t>
      </w:r>
      <w:proofErr w:type="gramStart"/>
      <w:r>
        <w:rPr>
          <w:rFonts w:ascii="Arial" w:hAnsi="Arial"/>
          <w:szCs w:val="26"/>
          <w:lang w:val="fr-FR"/>
        </w:rPr>
        <w:t>numéro</w:t>
      </w:r>
      <w:proofErr w:type="gramEnd"/>
      <w:r>
        <w:rPr>
          <w:rFonts w:ascii="Arial" w:hAnsi="Arial"/>
          <w:szCs w:val="26"/>
          <w:lang w:val="fr-FR"/>
        </w:rPr>
        <w:t xml:space="preserve"> de page.</w:t>
      </w:r>
    </w:p>
    <w:p w:rsidR="001B7F79" w:rsidRDefault="001B7F79" w:rsidP="001B7F79">
      <w:pPr>
        <w:ind w:left="1701" w:hanging="850"/>
        <w:jc w:val="lowKashida"/>
        <w:rPr>
          <w:rFonts w:ascii="Arial" w:hAnsi="Arial"/>
          <w:szCs w:val="26"/>
          <w:lang w:val="fr-FR"/>
        </w:rPr>
      </w:pPr>
      <w:r>
        <w:rPr>
          <w:rFonts w:ascii="Arial" w:hAnsi="Arial"/>
          <w:szCs w:val="26"/>
          <w:lang w:val="fr-FR"/>
        </w:rPr>
        <w:lastRenderedPageBreak/>
        <w:t xml:space="preserve">3.3.3.3 </w:t>
      </w:r>
      <w:proofErr w:type="gramStart"/>
      <w:r>
        <w:rPr>
          <w:rFonts w:ascii="Arial" w:hAnsi="Arial"/>
          <w:szCs w:val="26"/>
          <w:lang w:val="fr-FR"/>
        </w:rPr>
        <w:t>en-tête</w:t>
      </w:r>
      <w:proofErr w:type="gramEnd"/>
      <w:r>
        <w:rPr>
          <w:rFonts w:ascii="Arial" w:hAnsi="Arial"/>
          <w:szCs w:val="26"/>
          <w:lang w:val="fr-FR"/>
        </w:rPr>
        <w:t xml:space="preserve"> et pied de page.</w:t>
      </w:r>
    </w:p>
    <w:p w:rsidR="001B7F79" w:rsidRDefault="001B7F79" w:rsidP="001B7F79">
      <w:pPr>
        <w:ind w:left="1701" w:hanging="850"/>
        <w:jc w:val="lowKashida"/>
        <w:rPr>
          <w:rFonts w:ascii="Arial" w:hAnsi="Arial"/>
          <w:szCs w:val="26"/>
          <w:lang w:val="fr-FR"/>
        </w:rPr>
      </w:pPr>
      <w:r>
        <w:rPr>
          <w:rFonts w:ascii="Arial" w:hAnsi="Arial"/>
          <w:szCs w:val="26"/>
          <w:lang w:val="fr-FR"/>
        </w:rPr>
        <w:t xml:space="preserve">3.3.3.4 </w:t>
      </w:r>
      <w:proofErr w:type="gramStart"/>
      <w:r>
        <w:rPr>
          <w:rFonts w:ascii="Arial" w:hAnsi="Arial"/>
          <w:szCs w:val="26"/>
          <w:lang w:val="fr-FR"/>
        </w:rPr>
        <w:t>symbole</w:t>
      </w:r>
      <w:proofErr w:type="gramEnd"/>
      <w:r>
        <w:rPr>
          <w:rFonts w:ascii="Arial" w:hAnsi="Arial"/>
          <w:szCs w:val="26"/>
          <w:lang w:val="fr-FR"/>
        </w:rPr>
        <w:t>.</w:t>
      </w:r>
    </w:p>
    <w:p w:rsidR="001B7F79" w:rsidRDefault="001B7F79" w:rsidP="001B7F79">
      <w:pPr>
        <w:ind w:left="850" w:hanging="425"/>
        <w:jc w:val="lowKashida"/>
        <w:rPr>
          <w:rFonts w:ascii="Arial" w:hAnsi="Arial"/>
          <w:szCs w:val="26"/>
          <w:lang w:val="fr-FR"/>
        </w:rPr>
      </w:pPr>
      <w:r>
        <w:rPr>
          <w:rFonts w:ascii="Arial" w:hAnsi="Arial"/>
          <w:szCs w:val="26"/>
          <w:lang w:val="fr-FR"/>
        </w:rPr>
        <w:t>3.3.4 Mise en page.</w:t>
      </w:r>
    </w:p>
    <w:p w:rsidR="001B7F79" w:rsidRDefault="001B7F79" w:rsidP="001B7F79">
      <w:pPr>
        <w:ind w:left="1701" w:hanging="850"/>
        <w:jc w:val="lowKashida"/>
        <w:rPr>
          <w:rFonts w:ascii="Arial" w:hAnsi="Arial"/>
          <w:szCs w:val="26"/>
          <w:lang w:val="fr-FR"/>
        </w:rPr>
      </w:pPr>
    </w:p>
    <w:p w:rsidR="001B7F79" w:rsidRDefault="001B7F79" w:rsidP="001B7F79">
      <w:pPr>
        <w:ind w:left="1701" w:hanging="850"/>
        <w:jc w:val="lowKashida"/>
        <w:rPr>
          <w:rFonts w:ascii="Arial" w:hAnsi="Arial"/>
          <w:szCs w:val="26"/>
          <w:lang w:val="fr-FR"/>
        </w:rPr>
      </w:pPr>
      <w:r>
        <w:rPr>
          <w:rFonts w:ascii="Arial" w:hAnsi="Arial"/>
          <w:szCs w:val="26"/>
          <w:lang w:val="fr-FR"/>
        </w:rPr>
        <w:t>3.3.4.1 marges.</w:t>
      </w:r>
    </w:p>
    <w:p w:rsidR="001B7F79" w:rsidRDefault="001B7F79" w:rsidP="001B7F79">
      <w:pPr>
        <w:ind w:left="1701" w:hanging="850"/>
        <w:jc w:val="lowKashida"/>
        <w:rPr>
          <w:rFonts w:ascii="Arial" w:hAnsi="Arial"/>
          <w:szCs w:val="26"/>
          <w:lang w:val="fr-FR"/>
        </w:rPr>
      </w:pPr>
      <w:r>
        <w:rPr>
          <w:rFonts w:ascii="Arial" w:hAnsi="Arial"/>
          <w:szCs w:val="26"/>
          <w:lang w:val="fr-FR"/>
        </w:rPr>
        <w:t>3.3.4.2 papier d’impression (taille, orientation).</w:t>
      </w:r>
    </w:p>
    <w:p w:rsidR="001B7F79" w:rsidRDefault="001B7F79" w:rsidP="001B7F79">
      <w:pPr>
        <w:jc w:val="lowKashida"/>
        <w:rPr>
          <w:rFonts w:ascii="Arial" w:hAnsi="Arial"/>
          <w:szCs w:val="26"/>
          <w:lang w:val="fr-FR"/>
        </w:rPr>
      </w:pPr>
      <w:bookmarkStart w:id="13" w:name="_Toc458268536"/>
    </w:p>
    <w:p w:rsidR="001B7F79" w:rsidRDefault="001B7F79" w:rsidP="001B7F79">
      <w:pPr>
        <w:jc w:val="lowKashida"/>
        <w:rPr>
          <w:rFonts w:ascii="Arial" w:hAnsi="Arial"/>
          <w:szCs w:val="26"/>
          <w:lang w:val="fr-FR"/>
        </w:rPr>
      </w:pPr>
      <w:r>
        <w:rPr>
          <w:rFonts w:ascii="Arial" w:hAnsi="Arial"/>
          <w:szCs w:val="26"/>
          <w:lang w:val="fr-FR"/>
        </w:rPr>
        <w:t xml:space="preserve">3.4 Les tableaux </w:t>
      </w:r>
      <w:bookmarkEnd w:id="13"/>
    </w:p>
    <w:p w:rsidR="001B7F79" w:rsidRDefault="001B7F79" w:rsidP="001B7F79">
      <w:pPr>
        <w:ind w:left="850" w:hanging="425"/>
        <w:jc w:val="lowKashida"/>
        <w:rPr>
          <w:rFonts w:ascii="Arial" w:hAnsi="Arial"/>
          <w:szCs w:val="26"/>
          <w:lang w:val="fr-FR"/>
        </w:rPr>
      </w:pPr>
      <w:r>
        <w:rPr>
          <w:rFonts w:ascii="Arial" w:hAnsi="Arial"/>
          <w:szCs w:val="26"/>
          <w:lang w:val="fr-FR"/>
        </w:rPr>
        <w:t>3.4.1 Création d’un tableau.</w:t>
      </w:r>
    </w:p>
    <w:p w:rsidR="001B7F79" w:rsidRDefault="001B7F79" w:rsidP="001B7F79">
      <w:pPr>
        <w:ind w:left="850" w:hanging="425"/>
        <w:jc w:val="lowKashida"/>
        <w:rPr>
          <w:rFonts w:ascii="Arial" w:hAnsi="Arial"/>
          <w:szCs w:val="26"/>
          <w:lang w:val="fr-FR"/>
        </w:rPr>
      </w:pPr>
      <w:r>
        <w:rPr>
          <w:rFonts w:ascii="Arial" w:hAnsi="Arial"/>
          <w:szCs w:val="26"/>
          <w:lang w:val="fr-FR"/>
        </w:rPr>
        <w:t>3.4.2 Saisie.</w:t>
      </w:r>
    </w:p>
    <w:p w:rsidR="001B7F79" w:rsidRDefault="001B7F79" w:rsidP="001B7F79">
      <w:pPr>
        <w:ind w:left="850" w:hanging="425"/>
        <w:jc w:val="lowKashida"/>
        <w:rPr>
          <w:rFonts w:ascii="Arial" w:hAnsi="Arial"/>
          <w:szCs w:val="26"/>
          <w:lang w:val="fr-FR"/>
        </w:rPr>
      </w:pPr>
      <w:r>
        <w:rPr>
          <w:rFonts w:ascii="Arial" w:hAnsi="Arial"/>
          <w:szCs w:val="26"/>
          <w:lang w:val="fr-FR"/>
        </w:rPr>
        <w:t>3.4.3 Sélection (cellule, ligne, colonne).</w:t>
      </w:r>
    </w:p>
    <w:p w:rsidR="001B7F79" w:rsidRDefault="001B7F79" w:rsidP="001B7F79">
      <w:pPr>
        <w:ind w:left="850" w:hanging="425"/>
        <w:jc w:val="lowKashida"/>
        <w:rPr>
          <w:rFonts w:ascii="Arial" w:hAnsi="Arial"/>
          <w:szCs w:val="26"/>
          <w:lang w:val="fr-FR"/>
        </w:rPr>
      </w:pPr>
      <w:r>
        <w:rPr>
          <w:rFonts w:ascii="Arial" w:hAnsi="Arial"/>
          <w:szCs w:val="26"/>
          <w:lang w:val="fr-FR"/>
        </w:rPr>
        <w:t>3.4.4 Ajout / suppression de ligne, de colonne.</w:t>
      </w:r>
    </w:p>
    <w:p w:rsidR="001B7F79" w:rsidRDefault="001B7F79" w:rsidP="001B7F79">
      <w:pPr>
        <w:ind w:left="850" w:hanging="425"/>
        <w:jc w:val="lowKashida"/>
        <w:rPr>
          <w:rFonts w:ascii="Arial" w:hAnsi="Arial"/>
          <w:szCs w:val="26"/>
          <w:lang w:val="fr-FR"/>
        </w:rPr>
      </w:pPr>
      <w:r>
        <w:rPr>
          <w:rFonts w:ascii="Arial" w:hAnsi="Arial"/>
          <w:szCs w:val="26"/>
          <w:lang w:val="fr-FR"/>
        </w:rPr>
        <w:t>3.4.5 Taille de ligne, de colonne.</w:t>
      </w:r>
    </w:p>
    <w:p w:rsidR="001B7F79" w:rsidRDefault="001B7F79" w:rsidP="001B7F79">
      <w:pPr>
        <w:ind w:left="850" w:hanging="425"/>
        <w:jc w:val="lowKashida"/>
        <w:rPr>
          <w:rFonts w:ascii="Arial" w:hAnsi="Arial"/>
          <w:szCs w:val="26"/>
          <w:lang w:val="fr-FR"/>
        </w:rPr>
      </w:pPr>
      <w:r>
        <w:rPr>
          <w:rFonts w:ascii="Arial" w:hAnsi="Arial"/>
          <w:szCs w:val="26"/>
          <w:lang w:val="fr-FR"/>
        </w:rPr>
        <w:t>3.4.6 Déplacement de ligne, de colonne.</w:t>
      </w:r>
    </w:p>
    <w:p w:rsidR="001B7F79" w:rsidRDefault="001B7F79" w:rsidP="001B7F79">
      <w:pPr>
        <w:ind w:firstLine="425"/>
        <w:jc w:val="lowKashida"/>
        <w:rPr>
          <w:rFonts w:ascii="Arial" w:hAnsi="Arial"/>
          <w:szCs w:val="26"/>
          <w:lang w:val="fr-FR"/>
        </w:rPr>
      </w:pPr>
      <w:r>
        <w:rPr>
          <w:rFonts w:ascii="Arial" w:hAnsi="Arial"/>
          <w:szCs w:val="26"/>
          <w:lang w:val="fr-FR"/>
        </w:rPr>
        <w:t>3.4.7 Encadrement.</w:t>
      </w:r>
    </w:p>
    <w:p w:rsidR="00273DC3" w:rsidRDefault="00273DC3"/>
    <w:sectPr w:rsidR="00273D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61F2"/>
    <w:multiLevelType w:val="singleLevel"/>
    <w:tmpl w:val="FFFFFFFF"/>
    <w:lvl w:ilvl="0">
      <w:start w:val="1"/>
      <w:numFmt w:val="chosung"/>
      <w:lvlText w:val=""/>
      <w:legacy w:legacy="1" w:legacySpace="0" w:legacyIndent="360"/>
      <w:lvlJc w:val="left"/>
      <w:pPr>
        <w:ind w:left="360" w:hanging="360"/>
      </w:pPr>
      <w:rPr>
        <w:rFonts w:ascii="Symbol" w:cs="Traditional Arabic"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B7F79"/>
    <w:rsid w:val="001B7F79"/>
    <w:rsid w:val="00273D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B7F79"/>
    <w:pPr>
      <w:keepNext/>
      <w:pBdr>
        <w:bottom w:val="double" w:sz="6" w:space="1" w:color="auto"/>
      </w:pBdr>
      <w:shd w:val="pct20" w:color="auto" w:fill="auto"/>
      <w:spacing w:before="40" w:after="600" w:line="240" w:lineRule="auto"/>
      <w:jc w:val="right"/>
      <w:outlineLvl w:val="0"/>
    </w:pPr>
    <w:rPr>
      <w:rFonts w:ascii="Arial Rounded MT Bold" w:eastAsia="Times New Roman" w:hAnsi="Arial Rounded MT Bold" w:cs="Times New Roman"/>
      <w:b/>
      <w:bCs/>
      <w:caps/>
      <w:sz w:val="36"/>
      <w:szCs w:val="43"/>
      <w:lang w:val="fr-FR" w:bidi="ar-LB"/>
    </w:rPr>
  </w:style>
  <w:style w:type="paragraph" w:styleId="Heading2">
    <w:name w:val="heading 2"/>
    <w:basedOn w:val="Normal"/>
    <w:next w:val="Normal"/>
    <w:link w:val="Heading2Char"/>
    <w:qFormat/>
    <w:rsid w:val="001B7F79"/>
    <w:pPr>
      <w:keepNext/>
      <w:spacing w:before="240" w:after="0" w:line="240" w:lineRule="auto"/>
      <w:outlineLvl w:val="1"/>
    </w:pPr>
    <w:rPr>
      <w:rFonts w:ascii="Arial Rounded MT Bold" w:eastAsia="Times New Roman" w:hAnsi="Arial Rounded MT Bold" w:cs="Times New Roman"/>
      <w:b/>
      <w:bCs/>
      <w:caps/>
      <w:sz w:val="28"/>
      <w:szCs w:val="33"/>
      <w:lang w:val="fr-FR"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F79"/>
    <w:rPr>
      <w:rFonts w:ascii="Arial Rounded MT Bold" w:eastAsia="Times New Roman" w:hAnsi="Arial Rounded MT Bold" w:cs="Times New Roman"/>
      <w:b/>
      <w:bCs/>
      <w:caps/>
      <w:sz w:val="36"/>
      <w:szCs w:val="43"/>
      <w:shd w:val="pct20" w:color="auto" w:fill="auto"/>
      <w:lang w:val="fr-FR" w:bidi="ar-LB"/>
    </w:rPr>
  </w:style>
  <w:style w:type="character" w:customStyle="1" w:styleId="Heading2Char">
    <w:name w:val="Heading 2 Char"/>
    <w:basedOn w:val="DefaultParagraphFont"/>
    <w:link w:val="Heading2"/>
    <w:rsid w:val="001B7F79"/>
    <w:rPr>
      <w:rFonts w:ascii="Arial Rounded MT Bold" w:eastAsia="Times New Roman" w:hAnsi="Arial Rounded MT Bold" w:cs="Times New Roman"/>
      <w:b/>
      <w:bCs/>
      <w:caps/>
      <w:sz w:val="28"/>
      <w:szCs w:val="33"/>
      <w:lang w:val="fr-FR" w:bidi="ar-LB"/>
    </w:rPr>
  </w:style>
  <w:style w:type="paragraph" w:styleId="Title">
    <w:name w:val="Title"/>
    <w:basedOn w:val="Normal"/>
    <w:link w:val="TitleChar"/>
    <w:qFormat/>
    <w:rsid w:val="001B7F79"/>
    <w:pPr>
      <w:spacing w:before="240" w:after="60" w:line="240" w:lineRule="auto"/>
      <w:jc w:val="center"/>
    </w:pPr>
    <w:rPr>
      <w:rFonts w:ascii="Arial Rounded MT Bold" w:eastAsia="Times New Roman" w:hAnsi="Arial Rounded MT Bold" w:cs="Times New Roman"/>
      <w:b/>
      <w:bCs/>
      <w:caps/>
      <w:sz w:val="28"/>
      <w:szCs w:val="31"/>
      <w:lang w:val="fr-FR" w:bidi="ar-LB"/>
    </w:rPr>
  </w:style>
  <w:style w:type="character" w:customStyle="1" w:styleId="TitleChar">
    <w:name w:val="Title Char"/>
    <w:basedOn w:val="DefaultParagraphFont"/>
    <w:link w:val="Title"/>
    <w:rsid w:val="001B7F79"/>
    <w:rPr>
      <w:rFonts w:ascii="Arial Rounded MT Bold" w:eastAsia="Times New Roman" w:hAnsi="Arial Rounded MT Bold" w:cs="Times New Roman"/>
      <w:b/>
      <w:bCs/>
      <w:caps/>
      <w:sz w:val="28"/>
      <w:szCs w:val="31"/>
      <w:lang w:val="fr-FR" w:bidi="ar-LB"/>
    </w:rPr>
  </w:style>
  <w:style w:type="paragraph" w:customStyle="1" w:styleId="n">
    <w:name w:val="n"/>
    <w:basedOn w:val="Normal"/>
    <w:rsid w:val="001B7F79"/>
    <w:pPr>
      <w:spacing w:after="120" w:line="240" w:lineRule="auto"/>
      <w:jc w:val="right"/>
    </w:pPr>
    <w:rPr>
      <w:rFonts w:ascii="Arial Rounded MT Bold" w:eastAsia="Times New Roman" w:hAnsi="Arial Rounded MT Bold" w:cs="Times New Roman"/>
      <w:b/>
      <w:bCs/>
      <w:sz w:val="28"/>
      <w:szCs w:val="20"/>
      <w:lang w:val="fr-FR" w:bidi="ar-LB"/>
    </w:rPr>
  </w:style>
  <w:style w:type="paragraph" w:styleId="BodyTextIndent3">
    <w:name w:val="Body Text Indent 3"/>
    <w:basedOn w:val="Normal"/>
    <w:link w:val="BodyTextIndent3Char"/>
    <w:rsid w:val="001B7F79"/>
    <w:pPr>
      <w:spacing w:after="0" w:line="240" w:lineRule="auto"/>
      <w:ind w:left="709" w:hanging="709"/>
      <w:jc w:val="lowKashida"/>
    </w:pPr>
    <w:rPr>
      <w:rFonts w:ascii="Arial" w:eastAsia="Times New Roman" w:hAnsi="Arial" w:cs="Times New Roman"/>
      <w:szCs w:val="20"/>
      <w:lang w:val="fr-FR" w:bidi="ar-LB"/>
    </w:rPr>
  </w:style>
  <w:style w:type="character" w:customStyle="1" w:styleId="BodyTextIndent3Char">
    <w:name w:val="Body Text Indent 3 Char"/>
    <w:basedOn w:val="DefaultParagraphFont"/>
    <w:link w:val="BodyTextIndent3"/>
    <w:rsid w:val="001B7F79"/>
    <w:rPr>
      <w:rFonts w:ascii="Arial" w:eastAsia="Times New Roman" w:hAnsi="Arial" w:cs="Times New Roman"/>
      <w:szCs w:val="20"/>
      <w:lang w:val="fr-FR" w:bidi="ar-L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997</Words>
  <Characters>5686</Characters>
  <Application>Microsoft Office Word</Application>
  <DocSecurity>0</DocSecurity>
  <Lines>47</Lines>
  <Paragraphs>13</Paragraphs>
  <ScaleCrop>false</ScaleCrop>
  <Company/>
  <LinksUpToDate>false</LinksUpToDate>
  <CharactersWithSpaces>6670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2020-10-30T08:07:00Z</dcterms:created>
  <dcterms:modified xsi:type="dcterms:W3CDTF">2020-10-30T08:07:00Z</dcterms:modified>
</cp:coreProperties>
</file>